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74" w:rsidRDefault="00B917FE">
      <w:pPr>
        <w:pStyle w:val="Heading1"/>
        <w:spacing w:before="44" w:line="247" w:lineRule="auto"/>
        <w:ind w:left="3612" w:right="1471" w:hanging="804"/>
      </w:pPr>
      <w:r>
        <w:t>Chem 116 POGIL Worksheet - Week 8 Equilibrium Continued</w:t>
      </w:r>
    </w:p>
    <w:p w:rsidR="00BD4074" w:rsidRDefault="00BD4074">
      <w:pPr>
        <w:pStyle w:val="BodyText"/>
        <w:spacing w:before="11"/>
        <w:rPr>
          <w:b/>
        </w:rPr>
      </w:pPr>
    </w:p>
    <w:p w:rsidR="00BD4074" w:rsidRDefault="00B917FE">
      <w:pPr>
        <w:ind w:left="120"/>
        <w:rPr>
          <w:b/>
          <w:sz w:val="24"/>
        </w:rPr>
      </w:pPr>
      <w:r>
        <w:rPr>
          <w:b/>
          <w:sz w:val="24"/>
        </w:rPr>
        <w:t>Why?</w:t>
      </w:r>
    </w:p>
    <w:p w:rsidR="00BD4074" w:rsidRDefault="00B917FE">
      <w:pPr>
        <w:pStyle w:val="BodyText"/>
        <w:spacing w:before="3" w:line="247" w:lineRule="auto"/>
        <w:ind w:left="120" w:right="234"/>
      </w:pPr>
      <w:r>
        <w:t xml:space="preserve">When a reaction reaches equilibrium we can calculate the concentrations of all species, both reactants and products, by using information about starting concentrations or pressures and the numerical value of the equilibrium constant. Knowing how to set up </w:t>
      </w:r>
      <w:r>
        <w:t>and solve equilibrium problems for gas-phase systems is essential preparation for applying equilibrium concepts to more complicated systems, such as acid-base chemistry. The mixture of reactants and products can often be altered by applying a stress to the</w:t>
      </w:r>
      <w:r>
        <w:t xml:space="preserve"> system (changing species concentrations, changing pressures, changing temperature, etc.), and the shift in the position of the equilibrium can be understood and predicted on the basis of LeChatelier’s Principle.</w:t>
      </w:r>
    </w:p>
    <w:p w:rsidR="00BD4074" w:rsidRDefault="00BD4074">
      <w:pPr>
        <w:pStyle w:val="BodyText"/>
        <w:spacing w:before="3"/>
        <w:rPr>
          <w:sz w:val="25"/>
        </w:rPr>
      </w:pPr>
    </w:p>
    <w:p w:rsidR="00BD4074" w:rsidRDefault="00B917FE">
      <w:pPr>
        <w:pStyle w:val="Heading1"/>
      </w:pPr>
      <w:r>
        <w:t>Learning Objectives</w:t>
      </w:r>
    </w:p>
    <w:p w:rsidR="00BD4074" w:rsidRDefault="00B917FE">
      <w:pPr>
        <w:pStyle w:val="ListParagraph"/>
        <w:numPr>
          <w:ilvl w:val="0"/>
          <w:numId w:val="2"/>
        </w:numPr>
        <w:tabs>
          <w:tab w:val="left" w:pos="567"/>
          <w:tab w:val="left" w:pos="568"/>
        </w:tabs>
        <w:spacing w:before="4"/>
        <w:rPr>
          <w:sz w:val="24"/>
        </w:rPr>
      </w:pPr>
      <w:r>
        <w:rPr>
          <w:sz w:val="24"/>
        </w:rPr>
        <w:t>Understand how to inco</w:t>
      </w:r>
      <w:r>
        <w:rPr>
          <w:sz w:val="24"/>
        </w:rPr>
        <w:t>rporate stoichiometry into the set-up of an equilibrium</w:t>
      </w:r>
      <w:r>
        <w:rPr>
          <w:spacing w:val="-7"/>
          <w:sz w:val="24"/>
        </w:rPr>
        <w:t xml:space="preserve"> </w:t>
      </w:r>
      <w:r>
        <w:rPr>
          <w:sz w:val="24"/>
        </w:rPr>
        <w:t>problem</w:t>
      </w:r>
    </w:p>
    <w:p w:rsidR="00BD4074" w:rsidRDefault="00B917FE">
      <w:pPr>
        <w:pStyle w:val="ListParagraph"/>
        <w:numPr>
          <w:ilvl w:val="0"/>
          <w:numId w:val="2"/>
        </w:numPr>
        <w:tabs>
          <w:tab w:val="left" w:pos="567"/>
          <w:tab w:val="left" w:pos="568"/>
        </w:tabs>
        <w:spacing w:before="8" w:line="247" w:lineRule="auto"/>
        <w:ind w:right="327"/>
        <w:rPr>
          <w:sz w:val="24"/>
        </w:rPr>
      </w:pPr>
      <w:r>
        <w:rPr>
          <w:sz w:val="24"/>
        </w:rPr>
        <w:t xml:space="preserve">Understand the concept of the reaction quotient, </w:t>
      </w:r>
      <w:r>
        <w:rPr>
          <w:i/>
          <w:sz w:val="24"/>
        </w:rPr>
        <w:t>Q</w:t>
      </w:r>
      <w:r>
        <w:rPr>
          <w:sz w:val="24"/>
        </w:rPr>
        <w:t xml:space="preserve">, as a means of determining whether or not a system is at equilibrium, and if not, how a </w:t>
      </w:r>
      <w:r>
        <w:rPr>
          <w:spacing w:val="-3"/>
          <w:sz w:val="24"/>
        </w:rPr>
        <w:t xml:space="preserve">system </w:t>
      </w:r>
      <w:r>
        <w:rPr>
          <w:sz w:val="24"/>
        </w:rPr>
        <w:t>must proceed to reach</w:t>
      </w:r>
      <w:r>
        <w:rPr>
          <w:spacing w:val="5"/>
          <w:sz w:val="24"/>
        </w:rPr>
        <w:t xml:space="preserve"> </w:t>
      </w:r>
      <w:r>
        <w:rPr>
          <w:sz w:val="24"/>
        </w:rPr>
        <w:t>equilibrium</w:t>
      </w:r>
    </w:p>
    <w:p w:rsidR="00BD4074" w:rsidRDefault="00B917FE">
      <w:pPr>
        <w:pStyle w:val="ListParagraph"/>
        <w:numPr>
          <w:ilvl w:val="0"/>
          <w:numId w:val="2"/>
        </w:numPr>
        <w:tabs>
          <w:tab w:val="left" w:pos="567"/>
          <w:tab w:val="left" w:pos="568"/>
        </w:tabs>
        <w:spacing w:line="247" w:lineRule="auto"/>
        <w:ind w:right="265"/>
        <w:rPr>
          <w:sz w:val="24"/>
        </w:rPr>
      </w:pPr>
      <w:r>
        <w:rPr>
          <w:sz w:val="24"/>
        </w:rPr>
        <w:t>Understand h</w:t>
      </w:r>
      <w:r>
        <w:rPr>
          <w:sz w:val="24"/>
        </w:rPr>
        <w:t>ow various stresses cause a shift in the position of equilibrium on the basis</w:t>
      </w:r>
      <w:r>
        <w:rPr>
          <w:spacing w:val="-17"/>
          <w:sz w:val="24"/>
        </w:rPr>
        <w:t xml:space="preserve"> </w:t>
      </w:r>
      <w:r>
        <w:rPr>
          <w:sz w:val="24"/>
        </w:rPr>
        <w:t>of LeChatelier’s</w:t>
      </w:r>
      <w:r>
        <w:rPr>
          <w:spacing w:val="-1"/>
          <w:sz w:val="24"/>
        </w:rPr>
        <w:t xml:space="preserve"> </w:t>
      </w:r>
      <w:r>
        <w:rPr>
          <w:sz w:val="24"/>
        </w:rPr>
        <w:t>Principle</w:t>
      </w:r>
    </w:p>
    <w:p w:rsidR="00BD4074" w:rsidRDefault="00BD4074">
      <w:pPr>
        <w:pStyle w:val="BodyText"/>
      </w:pPr>
    </w:p>
    <w:p w:rsidR="00BD4074" w:rsidRDefault="00BD4074">
      <w:pPr>
        <w:pStyle w:val="BodyText"/>
        <w:spacing w:before="1"/>
        <w:rPr>
          <w:sz w:val="26"/>
        </w:rPr>
      </w:pPr>
    </w:p>
    <w:p w:rsidR="00BD4074" w:rsidRDefault="00B917FE">
      <w:pPr>
        <w:pStyle w:val="Heading1"/>
      </w:pPr>
      <w:r>
        <w:t>Success Criteria</w:t>
      </w:r>
    </w:p>
    <w:p w:rsidR="00BD4074" w:rsidRDefault="00B917FE">
      <w:pPr>
        <w:pStyle w:val="ListParagraph"/>
        <w:numPr>
          <w:ilvl w:val="0"/>
          <w:numId w:val="2"/>
        </w:numPr>
        <w:tabs>
          <w:tab w:val="left" w:pos="568"/>
          <w:tab w:val="left" w:pos="569"/>
        </w:tabs>
        <w:spacing w:line="296" w:lineRule="exact"/>
        <w:ind w:left="568"/>
        <w:rPr>
          <w:i/>
          <w:sz w:val="14"/>
        </w:rPr>
      </w:pPr>
      <w:r>
        <w:rPr>
          <w:spacing w:val="-3"/>
          <w:sz w:val="24"/>
        </w:rPr>
        <w:t xml:space="preserve">Be </w:t>
      </w:r>
      <w:r>
        <w:rPr>
          <w:sz w:val="24"/>
        </w:rPr>
        <w:t xml:space="preserve">able to set up and solve for all species using </w:t>
      </w:r>
      <w:r>
        <w:rPr>
          <w:i/>
          <w:sz w:val="24"/>
        </w:rPr>
        <w:t>K</w:t>
      </w:r>
      <w:r>
        <w:rPr>
          <w:i/>
          <w:position w:val="-4"/>
          <w:sz w:val="14"/>
        </w:rPr>
        <w:t xml:space="preserve">c </w:t>
      </w:r>
      <w:r>
        <w:rPr>
          <w:sz w:val="24"/>
        </w:rPr>
        <w:t>or</w:t>
      </w:r>
      <w:r>
        <w:rPr>
          <w:spacing w:val="-13"/>
          <w:sz w:val="24"/>
        </w:rPr>
        <w:t xml:space="preserve"> </w:t>
      </w:r>
      <w:r>
        <w:rPr>
          <w:i/>
          <w:sz w:val="24"/>
        </w:rPr>
        <w:t>K</w:t>
      </w:r>
      <w:r>
        <w:rPr>
          <w:i/>
          <w:position w:val="-4"/>
          <w:sz w:val="14"/>
        </w:rPr>
        <w:t>p</w:t>
      </w:r>
    </w:p>
    <w:p w:rsidR="00BD4074" w:rsidRDefault="00B917FE">
      <w:pPr>
        <w:pStyle w:val="ListParagraph"/>
        <w:numPr>
          <w:ilvl w:val="0"/>
          <w:numId w:val="2"/>
        </w:numPr>
        <w:tabs>
          <w:tab w:val="left" w:pos="567"/>
          <w:tab w:val="left" w:pos="568"/>
        </w:tabs>
        <w:spacing w:line="268" w:lineRule="exact"/>
        <w:rPr>
          <w:i/>
          <w:sz w:val="24"/>
        </w:rPr>
      </w:pPr>
      <w:r>
        <w:rPr>
          <w:spacing w:val="-3"/>
          <w:sz w:val="24"/>
        </w:rPr>
        <w:t xml:space="preserve">Be </w:t>
      </w:r>
      <w:r>
        <w:rPr>
          <w:sz w:val="24"/>
        </w:rPr>
        <w:t>able to predict the direction of a reaction on the basis of</w:t>
      </w:r>
      <w:r>
        <w:rPr>
          <w:spacing w:val="5"/>
          <w:sz w:val="24"/>
        </w:rPr>
        <w:t xml:space="preserve"> </w:t>
      </w:r>
      <w:r>
        <w:rPr>
          <w:i/>
          <w:sz w:val="24"/>
        </w:rPr>
        <w:t>Q</w:t>
      </w:r>
    </w:p>
    <w:p w:rsidR="00BD4074" w:rsidRDefault="00B917FE">
      <w:pPr>
        <w:pStyle w:val="ListParagraph"/>
        <w:numPr>
          <w:ilvl w:val="0"/>
          <w:numId w:val="2"/>
        </w:numPr>
        <w:tabs>
          <w:tab w:val="left" w:pos="567"/>
          <w:tab w:val="left" w:pos="568"/>
        </w:tabs>
        <w:spacing w:before="7"/>
        <w:rPr>
          <w:sz w:val="24"/>
        </w:rPr>
      </w:pPr>
      <w:r>
        <w:rPr>
          <w:spacing w:val="-3"/>
          <w:sz w:val="24"/>
        </w:rPr>
        <w:t xml:space="preserve">Be </w:t>
      </w:r>
      <w:r>
        <w:rPr>
          <w:sz w:val="24"/>
        </w:rPr>
        <w:t xml:space="preserve">able to check equilibrium calculation results, using a </w:t>
      </w:r>
      <w:r>
        <w:rPr>
          <w:i/>
          <w:sz w:val="24"/>
        </w:rPr>
        <w:t xml:space="preserve">Q </w:t>
      </w:r>
      <w:r>
        <w:rPr>
          <w:sz w:val="24"/>
        </w:rPr>
        <w:t>calculation</w:t>
      </w:r>
    </w:p>
    <w:p w:rsidR="00BD4074" w:rsidRDefault="00B917FE">
      <w:pPr>
        <w:pStyle w:val="ListParagraph"/>
        <w:numPr>
          <w:ilvl w:val="0"/>
          <w:numId w:val="2"/>
        </w:numPr>
        <w:tabs>
          <w:tab w:val="left" w:pos="567"/>
          <w:tab w:val="left" w:pos="568"/>
        </w:tabs>
        <w:spacing w:before="8" w:line="247" w:lineRule="auto"/>
        <w:ind w:right="280"/>
        <w:rPr>
          <w:sz w:val="24"/>
        </w:rPr>
      </w:pPr>
      <w:r>
        <w:rPr>
          <w:spacing w:val="-3"/>
          <w:sz w:val="24"/>
        </w:rPr>
        <w:t xml:space="preserve">Be </w:t>
      </w:r>
      <w:r>
        <w:rPr>
          <w:sz w:val="24"/>
        </w:rPr>
        <w:t xml:space="preserve">able to apply LeChatelier’s Principle to determine the direction a </w:t>
      </w:r>
      <w:r>
        <w:rPr>
          <w:spacing w:val="-3"/>
          <w:sz w:val="24"/>
        </w:rPr>
        <w:t xml:space="preserve">system </w:t>
      </w:r>
      <w:r>
        <w:rPr>
          <w:sz w:val="24"/>
        </w:rPr>
        <w:t>at equilibrium must shift to reach a new</w:t>
      </w:r>
      <w:r>
        <w:rPr>
          <w:spacing w:val="2"/>
          <w:sz w:val="24"/>
        </w:rPr>
        <w:t xml:space="preserve"> </w:t>
      </w:r>
      <w:r>
        <w:rPr>
          <w:sz w:val="24"/>
        </w:rPr>
        <w:t>equilibrium</w:t>
      </w:r>
    </w:p>
    <w:p w:rsidR="00BD4074" w:rsidRDefault="00BD4074">
      <w:pPr>
        <w:pStyle w:val="BodyText"/>
        <w:rPr>
          <w:sz w:val="25"/>
        </w:rPr>
      </w:pPr>
    </w:p>
    <w:p w:rsidR="00BD4074" w:rsidRDefault="00B917FE">
      <w:pPr>
        <w:pStyle w:val="Heading1"/>
      </w:pPr>
      <w:r>
        <w:t>Prerequisite</w:t>
      </w:r>
    </w:p>
    <w:p w:rsidR="00BD4074" w:rsidRDefault="00B917FE">
      <w:pPr>
        <w:pStyle w:val="BodyText"/>
        <w:spacing w:before="5"/>
        <w:ind w:left="120"/>
      </w:pPr>
      <w:r>
        <w:t>Have read all of Chapter 15</w:t>
      </w:r>
    </w:p>
    <w:p w:rsidR="00BD4074" w:rsidRDefault="00BD4074">
      <w:pPr>
        <w:sectPr w:rsidR="00BD4074">
          <w:headerReference w:type="even" r:id="rId7"/>
          <w:headerReference w:type="default" r:id="rId8"/>
          <w:footerReference w:type="even" r:id="rId9"/>
          <w:footerReference w:type="default" r:id="rId10"/>
          <w:headerReference w:type="first" r:id="rId11"/>
          <w:footerReference w:type="first" r:id="rId12"/>
          <w:type w:val="continuous"/>
          <w:pgSz w:w="12240" w:h="15840"/>
          <w:pgMar w:top="1400" w:right="1380" w:bottom="280" w:left="1320" w:header="720" w:footer="720" w:gutter="0"/>
          <w:cols w:space="720"/>
        </w:sectPr>
      </w:pPr>
    </w:p>
    <w:p w:rsidR="00BD4074" w:rsidRDefault="00B917FE">
      <w:pPr>
        <w:pStyle w:val="Heading1"/>
        <w:spacing w:before="44"/>
      </w:pPr>
      <w:r>
        <w:lastRenderedPageBreak/>
        <w:t>Key Question</w:t>
      </w:r>
    </w:p>
    <w:p w:rsidR="00BD4074" w:rsidRDefault="00BD4074">
      <w:pPr>
        <w:pStyle w:val="BodyText"/>
        <w:spacing w:before="10"/>
        <w:rPr>
          <w:b/>
          <w:sz w:val="19"/>
        </w:rPr>
      </w:pPr>
    </w:p>
    <w:p w:rsidR="00BD4074" w:rsidRDefault="00BD4074">
      <w:pPr>
        <w:rPr>
          <w:sz w:val="19"/>
        </w:rPr>
        <w:sectPr w:rsidR="00BD4074">
          <w:pgSz w:w="12240" w:h="15840"/>
          <w:pgMar w:top="1400" w:right="1380" w:bottom="280" w:left="1320" w:header="720" w:footer="720" w:gutter="0"/>
          <w:cols w:space="720"/>
        </w:sectPr>
      </w:pPr>
    </w:p>
    <w:p w:rsidR="00BD4074" w:rsidRDefault="00B917FE">
      <w:pPr>
        <w:pStyle w:val="ListParagraph"/>
        <w:numPr>
          <w:ilvl w:val="0"/>
          <w:numId w:val="1"/>
        </w:numPr>
        <w:tabs>
          <w:tab w:val="left" w:pos="567"/>
          <w:tab w:val="left" w:pos="568"/>
        </w:tabs>
        <w:spacing w:before="59"/>
        <w:rPr>
          <w:sz w:val="24"/>
        </w:rPr>
      </w:pPr>
      <w:r>
        <w:rPr>
          <w:sz w:val="24"/>
        </w:rPr>
        <w:lastRenderedPageBreak/>
        <w:t>Consider the following</w:t>
      </w:r>
      <w:r>
        <w:rPr>
          <w:spacing w:val="3"/>
          <w:sz w:val="24"/>
        </w:rPr>
        <w:t xml:space="preserve"> </w:t>
      </w:r>
      <w:r>
        <w:rPr>
          <w:spacing w:val="-3"/>
          <w:sz w:val="24"/>
        </w:rPr>
        <w:t>reaction</w:t>
      </w:r>
    </w:p>
    <w:p w:rsidR="00BD4074" w:rsidRDefault="00B917FE">
      <w:pPr>
        <w:pStyle w:val="BodyText"/>
        <w:spacing w:before="6"/>
        <w:rPr>
          <w:sz w:val="53"/>
        </w:rPr>
      </w:pPr>
      <w:r>
        <w:br w:type="column"/>
      </w:r>
    </w:p>
    <w:p w:rsidR="00BD4074" w:rsidRDefault="00BD4074">
      <w:pPr>
        <w:pStyle w:val="BodyText"/>
        <w:ind w:left="82"/>
      </w:pPr>
      <w:r>
        <w:pict>
          <v:shapetype id="_x0000_t202" coordsize="21600,21600" o:spt="202" path="m,l,21600r21600,l21600,xe">
            <v:stroke joinstyle="miter"/>
            <v:path gradientshapeok="t" o:connecttype="rect"/>
          </v:shapetype>
          <v:shape id="_x0000_s1057" type="#_x0000_t202" style="position:absolute;left:0;text-align:left;margin-left:261.2pt;margin-top:9.05pt;width:37.6pt;height:7pt;z-index:-251957248;mso-position-horizontal-relative:page" filled="f" stroked="f">
            <v:textbox inset="0,0,0,0">
              <w:txbxContent>
                <w:p w:rsidR="00BD4074" w:rsidRDefault="00B917FE">
                  <w:pPr>
                    <w:tabs>
                      <w:tab w:val="left" w:pos="681"/>
                    </w:tabs>
                    <w:spacing w:line="136" w:lineRule="exact"/>
                    <w:rPr>
                      <w:sz w:val="14"/>
                    </w:rPr>
                  </w:pPr>
                  <w:r>
                    <w:rPr>
                      <w:sz w:val="14"/>
                    </w:rPr>
                    <w:t>2</w:t>
                  </w:r>
                  <w:r>
                    <w:rPr>
                      <w:sz w:val="14"/>
                    </w:rPr>
                    <w:tab/>
                  </w:r>
                  <w:r>
                    <w:rPr>
                      <w:spacing w:val="-20"/>
                      <w:sz w:val="14"/>
                    </w:rPr>
                    <w:t>2</w:t>
                  </w:r>
                </w:p>
              </w:txbxContent>
            </v:textbox>
            <w10:wrap anchorx="page"/>
          </v:shape>
        </w:pict>
      </w:r>
      <w:r w:rsidR="00B917FE">
        <w:t>H (</w:t>
      </w:r>
      <w:r w:rsidR="00B917FE">
        <w:rPr>
          <w:i/>
        </w:rPr>
        <w:t>g</w:t>
      </w:r>
      <w:r w:rsidR="00B917FE">
        <w:t>) + I (</w:t>
      </w:r>
      <w:r w:rsidR="00B917FE">
        <w:rPr>
          <w:i/>
        </w:rPr>
        <w:t>g</w:t>
      </w:r>
      <w:r w:rsidR="00B917FE">
        <w:t xml:space="preserve">) </w:t>
      </w:r>
      <w:r w:rsidR="00B917FE">
        <w:rPr>
          <w:rFonts w:ascii="Tahoma"/>
        </w:rPr>
        <w:t xml:space="preserve">= </w:t>
      </w:r>
      <w:r w:rsidR="00B917FE">
        <w:t>2HI(</w:t>
      </w:r>
      <w:r w:rsidR="00B917FE">
        <w:rPr>
          <w:i/>
        </w:rPr>
        <w:t>g</w:t>
      </w:r>
      <w:r w:rsidR="00B917FE">
        <w:t>)</w:t>
      </w:r>
    </w:p>
    <w:p w:rsidR="00BD4074" w:rsidRDefault="00BD4074">
      <w:pPr>
        <w:sectPr w:rsidR="00BD4074">
          <w:type w:val="continuous"/>
          <w:pgSz w:w="12240" w:h="15840"/>
          <w:pgMar w:top="1400" w:right="1380" w:bottom="280" w:left="1320" w:header="720" w:footer="720" w:gutter="0"/>
          <w:cols w:num="2" w:space="720" w:equalWidth="0">
            <w:col w:w="3614" w:space="40"/>
            <w:col w:w="5886"/>
          </w:cols>
        </w:sectPr>
      </w:pPr>
    </w:p>
    <w:p w:rsidR="00BD4074" w:rsidRDefault="00BD4074">
      <w:pPr>
        <w:pStyle w:val="BodyText"/>
        <w:spacing w:before="6"/>
        <w:rPr>
          <w:sz w:val="18"/>
        </w:rPr>
      </w:pPr>
    </w:p>
    <w:p w:rsidR="00BD4074" w:rsidRDefault="00B917FE">
      <w:pPr>
        <w:pStyle w:val="BodyText"/>
        <w:spacing w:before="72"/>
        <w:ind w:left="567"/>
      </w:pPr>
      <w:r>
        <w:t>At 425</w:t>
      </w:r>
      <w:r>
        <w:rPr>
          <w:position w:val="10"/>
          <w:sz w:val="14"/>
        </w:rPr>
        <w:t>o</w:t>
      </w:r>
      <w:r>
        <w:t>C, an equilibrium mixture has the following concentrations</w:t>
      </w:r>
    </w:p>
    <w:p w:rsidR="00BD4074" w:rsidRDefault="00BD4074">
      <w:pPr>
        <w:pStyle w:val="BodyText"/>
        <w:spacing w:before="6"/>
        <w:rPr>
          <w:sz w:val="18"/>
        </w:rPr>
      </w:pPr>
    </w:p>
    <w:p w:rsidR="00BD4074" w:rsidRDefault="00B917FE">
      <w:pPr>
        <w:pStyle w:val="BodyText"/>
        <w:spacing w:before="72"/>
        <w:ind w:left="2280"/>
      </w:pPr>
      <w:r>
        <w:rPr>
          <w:spacing w:val="-3"/>
        </w:rPr>
        <w:t xml:space="preserve">[HI] </w:t>
      </w:r>
      <w:r>
        <w:t>= 1.01 x 10</w:t>
      </w:r>
      <w:r>
        <w:rPr>
          <w:position w:val="10"/>
          <w:sz w:val="14"/>
        </w:rPr>
        <w:t>-2</w:t>
      </w:r>
      <w:r>
        <w:rPr>
          <w:spacing w:val="22"/>
          <w:position w:val="10"/>
          <w:sz w:val="14"/>
        </w:rPr>
        <w:t xml:space="preserve"> </w:t>
      </w:r>
      <w:r>
        <w:t>mol/L</w:t>
      </w:r>
    </w:p>
    <w:p w:rsidR="00BD4074" w:rsidRDefault="00BD4074">
      <w:pPr>
        <w:pStyle w:val="BodyText"/>
        <w:spacing w:before="6"/>
        <w:rPr>
          <w:sz w:val="18"/>
        </w:rPr>
      </w:pPr>
    </w:p>
    <w:p w:rsidR="00BD4074" w:rsidRDefault="00BD4074">
      <w:pPr>
        <w:pStyle w:val="BodyText"/>
        <w:spacing w:before="72"/>
        <w:ind w:left="2280"/>
      </w:pPr>
      <w:r>
        <w:pict>
          <v:shape id="_x0000_s1056" type="#_x0000_t202" style="position:absolute;left:0;text-align:left;margin-left:192.35pt;margin-top:12.25pt;width:3.5pt;height:7pt;z-index:-251956224;mso-position-horizontal-relative:page" filled="f" stroked="f">
            <v:textbox inset="0,0,0,0">
              <w:txbxContent>
                <w:p w:rsidR="00BD4074" w:rsidRDefault="00B917FE">
                  <w:pPr>
                    <w:spacing w:line="136" w:lineRule="exact"/>
                    <w:rPr>
                      <w:sz w:val="14"/>
                    </w:rPr>
                  </w:pPr>
                  <w:r>
                    <w:rPr>
                      <w:w w:val="99"/>
                      <w:sz w:val="14"/>
                    </w:rPr>
                    <w:t>2</w:t>
                  </w:r>
                </w:p>
              </w:txbxContent>
            </v:textbox>
            <w10:wrap anchorx="page"/>
          </v:shape>
        </w:pict>
      </w:r>
      <w:r w:rsidR="00B917FE">
        <w:t>[H ] = 1.25 x 10</w:t>
      </w:r>
      <w:r w:rsidR="00B917FE">
        <w:rPr>
          <w:position w:val="10"/>
          <w:sz w:val="14"/>
        </w:rPr>
        <w:t>-3</w:t>
      </w:r>
      <w:r w:rsidR="00B917FE">
        <w:rPr>
          <w:spacing w:val="24"/>
          <w:position w:val="10"/>
          <w:sz w:val="14"/>
        </w:rPr>
        <w:t xml:space="preserve"> </w:t>
      </w:r>
      <w:r w:rsidR="00B917FE">
        <w:t>mol/L</w:t>
      </w:r>
    </w:p>
    <w:p w:rsidR="00BD4074" w:rsidRDefault="00BD4074">
      <w:pPr>
        <w:pStyle w:val="BodyText"/>
        <w:spacing w:before="8"/>
        <w:rPr>
          <w:sz w:val="18"/>
        </w:rPr>
      </w:pPr>
    </w:p>
    <w:p w:rsidR="00BD4074" w:rsidRDefault="00BD4074">
      <w:pPr>
        <w:pStyle w:val="BodyText"/>
        <w:spacing w:before="71"/>
        <w:ind w:left="2280"/>
      </w:pPr>
      <w:r>
        <w:pict>
          <v:shape id="_x0000_s1055" type="#_x0000_t202" style="position:absolute;left:0;text-align:left;margin-left:187.75pt;margin-top:12.2pt;width:3.5pt;height:7pt;z-index:-251955200;mso-position-horizontal-relative:page" filled="f" stroked="f">
            <v:textbox inset="0,0,0,0">
              <w:txbxContent>
                <w:p w:rsidR="00BD4074" w:rsidRDefault="00B917FE">
                  <w:pPr>
                    <w:spacing w:line="136" w:lineRule="exact"/>
                    <w:rPr>
                      <w:sz w:val="14"/>
                    </w:rPr>
                  </w:pPr>
                  <w:r>
                    <w:rPr>
                      <w:w w:val="99"/>
                      <w:sz w:val="14"/>
                    </w:rPr>
                    <w:t>2</w:t>
                  </w:r>
                </w:p>
              </w:txbxContent>
            </v:textbox>
            <w10:wrap anchorx="page"/>
          </v:shape>
        </w:pict>
      </w:r>
      <w:r w:rsidR="00B917FE">
        <w:t>[I ] = 1.49 x 10</w:t>
      </w:r>
      <w:r w:rsidR="00B917FE">
        <w:rPr>
          <w:position w:val="10"/>
          <w:sz w:val="14"/>
        </w:rPr>
        <w:t xml:space="preserve">-3 </w:t>
      </w:r>
      <w:r w:rsidR="00B917FE">
        <w:t>mol/L</w:t>
      </w:r>
    </w:p>
    <w:p w:rsidR="00BD4074" w:rsidRDefault="00BD4074">
      <w:pPr>
        <w:pStyle w:val="BodyText"/>
        <w:spacing w:before="6"/>
        <w:rPr>
          <w:sz w:val="20"/>
        </w:rPr>
      </w:pPr>
    </w:p>
    <w:p w:rsidR="00BD4074" w:rsidRDefault="00B917FE">
      <w:pPr>
        <w:pStyle w:val="BodyText"/>
        <w:spacing w:before="60"/>
        <w:ind w:right="6652"/>
        <w:jc w:val="right"/>
      </w:pPr>
      <w:r>
        <w:t>What is the value of</w:t>
      </w:r>
      <w:r>
        <w:rPr>
          <w:spacing w:val="-7"/>
        </w:rPr>
        <w:t xml:space="preserve"> </w:t>
      </w:r>
      <w:r>
        <w:rPr>
          <w:i/>
        </w:rPr>
        <w:t>K</w:t>
      </w:r>
      <w:r>
        <w:rPr>
          <w:i/>
          <w:position w:val="-4"/>
          <w:sz w:val="14"/>
        </w:rPr>
        <w:t>c</w:t>
      </w:r>
      <w:r>
        <w:t>?</w:t>
      </w:r>
    </w:p>
    <w:p w:rsidR="00BD4074" w:rsidRDefault="00BD4074">
      <w:pPr>
        <w:pStyle w:val="BodyText"/>
        <w:spacing w:before="3"/>
        <w:rPr>
          <w:sz w:val="23"/>
        </w:rPr>
      </w:pPr>
    </w:p>
    <w:p w:rsidR="00BD4074" w:rsidRDefault="00B917FE">
      <w:pPr>
        <w:pStyle w:val="Heading1"/>
        <w:ind w:left="0" w:right="6588"/>
        <w:jc w:val="right"/>
      </w:pPr>
      <w:r>
        <w:rPr>
          <w:spacing w:val="-3"/>
        </w:rPr>
        <w:t xml:space="preserve">Information </w:t>
      </w:r>
      <w:r>
        <w:t xml:space="preserve">(Meaning </w:t>
      </w:r>
      <w:r>
        <w:rPr>
          <w:spacing w:val="-3"/>
        </w:rPr>
        <w:t>of</w:t>
      </w:r>
      <w:r>
        <w:rPr>
          <w:spacing w:val="4"/>
        </w:rPr>
        <w:t xml:space="preserve"> </w:t>
      </w:r>
      <w:r>
        <w:rPr>
          <w:i/>
        </w:rPr>
        <w:t>K</w:t>
      </w:r>
      <w:r>
        <w:t>)</w:t>
      </w:r>
    </w:p>
    <w:p w:rsidR="00BD4074" w:rsidRDefault="00BD4074">
      <w:pPr>
        <w:pStyle w:val="BodyText"/>
        <w:spacing w:before="3"/>
        <w:rPr>
          <w:b/>
          <w:sz w:val="25"/>
        </w:rPr>
      </w:pPr>
    </w:p>
    <w:p w:rsidR="00BD4074" w:rsidRDefault="00B917FE">
      <w:pPr>
        <w:pStyle w:val="BodyText"/>
        <w:spacing w:line="237" w:lineRule="auto"/>
        <w:ind w:left="120"/>
      </w:pPr>
      <w:r>
        <w:t xml:space="preserve">The importance of the equilibrium constant for any system is that the reactant and product concentrations </w:t>
      </w:r>
      <w:r>
        <w:rPr>
          <w:i/>
        </w:rPr>
        <w:t xml:space="preserve">at equilibrium </w:t>
      </w:r>
      <w:r>
        <w:t xml:space="preserve">must be such that the ratio that defines the value of </w:t>
      </w:r>
      <w:r>
        <w:rPr>
          <w:i/>
        </w:rPr>
        <w:t>K</w:t>
      </w:r>
      <w:r>
        <w:rPr>
          <w:i/>
          <w:position w:val="-4"/>
          <w:sz w:val="14"/>
        </w:rPr>
        <w:t xml:space="preserve">c </w:t>
      </w:r>
      <w:r>
        <w:t xml:space="preserve">or </w:t>
      </w:r>
      <w:r>
        <w:rPr>
          <w:i/>
        </w:rPr>
        <w:t>K</w:t>
      </w:r>
      <w:r>
        <w:rPr>
          <w:i/>
          <w:position w:val="-4"/>
          <w:sz w:val="14"/>
        </w:rPr>
        <w:t xml:space="preserve">p </w:t>
      </w:r>
      <w:r>
        <w:t xml:space="preserve">is obtained. Hence, any combination of initial reactant and product concentrations in a reaction mixture will have adjusted so as to result in the </w:t>
      </w:r>
      <w:r>
        <w:rPr>
          <w:i/>
        </w:rPr>
        <w:t>K</w:t>
      </w:r>
      <w:r>
        <w:rPr>
          <w:i/>
          <w:position w:val="-4"/>
          <w:sz w:val="14"/>
        </w:rPr>
        <w:t xml:space="preserve">c </w:t>
      </w:r>
      <w:r>
        <w:t>value when equilibrium is established.</w:t>
      </w:r>
    </w:p>
    <w:p w:rsidR="00BD4074" w:rsidRDefault="00B917FE">
      <w:pPr>
        <w:pStyle w:val="BodyText"/>
        <w:spacing w:line="261" w:lineRule="exact"/>
        <w:ind w:left="120"/>
      </w:pPr>
      <w:r>
        <w:t>Likewise, for gas-phase reactions, any combination of initial reactant and product partial</w:t>
      </w:r>
    </w:p>
    <w:p w:rsidR="00BD4074" w:rsidRDefault="00B917FE">
      <w:pPr>
        <w:pStyle w:val="BodyText"/>
        <w:spacing w:before="7" w:line="242" w:lineRule="auto"/>
        <w:ind w:left="120" w:right="234"/>
      </w:pPr>
      <w:r>
        <w:t xml:space="preserve">pressures will have adjusted so as to result in the </w:t>
      </w:r>
      <w:r>
        <w:rPr>
          <w:i/>
        </w:rPr>
        <w:t>K</w:t>
      </w:r>
      <w:r>
        <w:rPr>
          <w:i/>
          <w:position w:val="-4"/>
          <w:sz w:val="14"/>
        </w:rPr>
        <w:t xml:space="preserve">p </w:t>
      </w:r>
      <w:r>
        <w:t xml:space="preserve">value when equilibrium is established. The magnitude of the </w:t>
      </w:r>
      <w:r>
        <w:rPr>
          <w:i/>
        </w:rPr>
        <w:t xml:space="preserve">K </w:t>
      </w:r>
      <w:r>
        <w:t>value indicates whether the reaction at equilibr</w:t>
      </w:r>
      <w:r>
        <w:t xml:space="preserve">ium favors products or reactants. The ratio that defines </w:t>
      </w:r>
      <w:r>
        <w:rPr>
          <w:i/>
        </w:rPr>
        <w:t xml:space="preserve">K </w:t>
      </w:r>
      <w:r>
        <w:t xml:space="preserve">places product species in the numerator and reactant species in the denominator. Therefore, if the </w:t>
      </w:r>
      <w:r>
        <w:rPr>
          <w:i/>
        </w:rPr>
        <w:t xml:space="preserve">K </w:t>
      </w:r>
      <w:r>
        <w:t>for a reaction is greater than 1, at equilibrium products will predominate. The reaction is said</w:t>
      </w:r>
      <w:r>
        <w:t xml:space="preserve"> to be product favored. Conversely, if </w:t>
      </w:r>
      <w:r>
        <w:rPr>
          <w:i/>
        </w:rPr>
        <w:t xml:space="preserve">K </w:t>
      </w:r>
      <w:r>
        <w:t>is less than 1, then at equilibrium reactants will predominate, and the reaction is said to be reactant-favored.</w:t>
      </w:r>
    </w:p>
    <w:p w:rsidR="00BD4074" w:rsidRDefault="00BD4074">
      <w:pPr>
        <w:pStyle w:val="BodyText"/>
        <w:spacing w:before="8"/>
        <w:rPr>
          <w:sz w:val="25"/>
        </w:rPr>
      </w:pPr>
    </w:p>
    <w:p w:rsidR="00BD4074" w:rsidRDefault="00B917FE">
      <w:pPr>
        <w:pStyle w:val="Heading1"/>
        <w:spacing w:before="1"/>
      </w:pPr>
      <w:r>
        <w:t>Key Question</w:t>
      </w:r>
    </w:p>
    <w:p w:rsidR="00BD4074" w:rsidRDefault="00BD4074">
      <w:pPr>
        <w:pStyle w:val="BodyText"/>
        <w:spacing w:before="2"/>
        <w:rPr>
          <w:b/>
          <w:sz w:val="18"/>
        </w:rPr>
      </w:pPr>
    </w:p>
    <w:p w:rsidR="00BD4074" w:rsidRDefault="00BD4074">
      <w:pPr>
        <w:pStyle w:val="ListParagraph"/>
        <w:numPr>
          <w:ilvl w:val="0"/>
          <w:numId w:val="1"/>
        </w:numPr>
        <w:tabs>
          <w:tab w:val="left" w:pos="568"/>
          <w:tab w:val="left" w:pos="569"/>
        </w:tabs>
        <w:spacing w:before="72"/>
        <w:ind w:left="568"/>
        <w:rPr>
          <w:sz w:val="24"/>
        </w:rPr>
      </w:pPr>
      <w:r w:rsidRPr="00BD4074">
        <w:pict>
          <v:shape id="_x0000_s1054" type="#_x0000_t202" style="position:absolute;left:0;text-align:left;margin-left:155.7pt;margin-top:12.25pt;width:3.5pt;height:7pt;z-index:-251954176;mso-position-horizontal-relative:page" filled="f" stroked="f">
            <v:textbox inset="0,0,0,0">
              <w:txbxContent>
                <w:p w:rsidR="00BD4074" w:rsidRDefault="00B917FE">
                  <w:pPr>
                    <w:spacing w:line="136" w:lineRule="exact"/>
                    <w:rPr>
                      <w:i/>
                      <w:sz w:val="14"/>
                    </w:rPr>
                  </w:pPr>
                  <w:r>
                    <w:rPr>
                      <w:i/>
                      <w:w w:val="99"/>
                      <w:sz w:val="14"/>
                    </w:rPr>
                    <w:t>p</w:t>
                  </w:r>
                </w:p>
              </w:txbxContent>
            </v:textbox>
            <w10:wrap anchorx="page"/>
          </v:shape>
        </w:pict>
      </w:r>
      <w:r w:rsidR="00B917FE">
        <w:rPr>
          <w:spacing w:val="-3"/>
          <w:sz w:val="24"/>
        </w:rPr>
        <w:t xml:space="preserve">At </w:t>
      </w:r>
      <w:r w:rsidR="00B917FE">
        <w:rPr>
          <w:sz w:val="24"/>
        </w:rPr>
        <w:t xml:space="preserve">500 </w:t>
      </w:r>
      <w:r w:rsidR="00B917FE">
        <w:rPr>
          <w:position w:val="10"/>
          <w:sz w:val="14"/>
        </w:rPr>
        <w:t>o</w:t>
      </w:r>
      <w:r w:rsidR="00B917FE">
        <w:rPr>
          <w:sz w:val="24"/>
        </w:rPr>
        <w:t xml:space="preserve">C, </w:t>
      </w:r>
      <w:r w:rsidR="00B917FE">
        <w:rPr>
          <w:i/>
          <w:sz w:val="24"/>
        </w:rPr>
        <w:t xml:space="preserve">K </w:t>
      </w:r>
      <w:r w:rsidR="00B917FE">
        <w:rPr>
          <w:sz w:val="24"/>
        </w:rPr>
        <w:t>= 1.45 x 10</w:t>
      </w:r>
      <w:r w:rsidR="00B917FE">
        <w:rPr>
          <w:position w:val="10"/>
          <w:sz w:val="14"/>
        </w:rPr>
        <w:t xml:space="preserve">–5 </w:t>
      </w:r>
      <w:r w:rsidR="00B917FE">
        <w:rPr>
          <w:sz w:val="24"/>
        </w:rPr>
        <w:t>atm</w:t>
      </w:r>
      <w:r w:rsidR="00B917FE">
        <w:rPr>
          <w:position w:val="10"/>
          <w:sz w:val="14"/>
        </w:rPr>
        <w:t xml:space="preserve">–2 </w:t>
      </w:r>
      <w:r w:rsidR="00B917FE">
        <w:rPr>
          <w:sz w:val="24"/>
        </w:rPr>
        <w:t>for the Haber</w:t>
      </w:r>
      <w:r w:rsidR="00B917FE">
        <w:rPr>
          <w:spacing w:val="-5"/>
          <w:sz w:val="24"/>
        </w:rPr>
        <w:t xml:space="preserve"> </w:t>
      </w:r>
      <w:r w:rsidR="00B917FE">
        <w:rPr>
          <w:sz w:val="24"/>
        </w:rPr>
        <w:t>process:</w:t>
      </w:r>
    </w:p>
    <w:p w:rsidR="00BD4074" w:rsidRDefault="00BD4074">
      <w:pPr>
        <w:pStyle w:val="BodyText"/>
        <w:spacing w:before="7"/>
      </w:pPr>
    </w:p>
    <w:p w:rsidR="00BD4074" w:rsidRDefault="00B917FE">
      <w:pPr>
        <w:pStyle w:val="BodyText"/>
        <w:tabs>
          <w:tab w:val="left" w:pos="4729"/>
        </w:tabs>
        <w:ind w:left="568"/>
      </w:pPr>
      <w:r>
        <w:rPr>
          <w:noProof/>
          <w:lang w:bidi="ar-SA"/>
        </w:rPr>
        <w:drawing>
          <wp:anchor distT="0" distB="0" distL="0" distR="0" simplePos="0" relativeHeight="251355136" behindDoc="1" locked="0" layoutInCell="1" allowOverlap="1">
            <wp:simplePos x="0" y="0"/>
            <wp:positionH relativeFrom="page">
              <wp:posOffset>3445764</wp:posOffset>
            </wp:positionH>
            <wp:positionV relativeFrom="paragraph">
              <wp:posOffset>196595</wp:posOffset>
            </wp:positionV>
            <wp:extent cx="158495" cy="1729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58495" cy="172974"/>
                    </a:xfrm>
                    <a:prstGeom prst="rect">
                      <a:avLst/>
                    </a:prstGeom>
                  </pic:spPr>
                </pic:pic>
              </a:graphicData>
            </a:graphic>
          </wp:anchor>
        </w:drawing>
      </w:r>
      <w:r w:rsidR="00BD4074">
        <w:pict>
          <v:group id="_x0000_s1051" style="position:absolute;left:0;text-align:left;margin-left:291.1pt;margin-top:18.65pt;width:4.4pt;height:2.6pt;z-index:-251960320;mso-position-horizontal-relative:page;mso-position-vertical-relative:text" coordorigin="5822,373" coordsize="88,52">
            <v:shape id="_x0000_s1053" style="position:absolute;left:5822;top:373;width:88;height:52" coordorigin="5822,373" coordsize="88,52" o:spt="100" adj="0,,0" path="m5910,373r-88,l5822,382r88,l5910,373xm5910,418r-88,l5822,425r88,l5910,418xe" fillcolor="black" stroked="f">
              <v:stroke joinstyle="round"/>
              <v:formulas/>
              <v:path arrowok="t" o:connecttype="segments"/>
            </v:shape>
            <v:shape id="_x0000_s1052" style="position:absolute;left:36;top:4645;width:88;height:52" coordorigin="36,4645" coordsize="88,52" o:spt="100" adj="0,,0" path="m5910,382r-88,l5822,373r88,l5910,382xm5910,425r-88,l5822,418r88,l5910,425xe" filled="f" strokeweight="0">
              <v:stroke joinstyle="round"/>
              <v:formulas/>
              <v:path arrowok="t" o:connecttype="segments"/>
            </v:shape>
            <w10:wrap anchorx="page"/>
          </v:group>
        </w:pict>
      </w:r>
      <w:r w:rsidR="00BD4074">
        <w:pict>
          <v:group id="_x0000_s1048" style="position:absolute;left:0;text-align:left;margin-left:342.95pt;margin-top:18.65pt;width:4.4pt;height:2.6pt;z-index:251660288;mso-position-horizontal-relative:page;mso-position-vertical-relative:text" coordorigin="6859,373" coordsize="88,52">
            <v:shape id="_x0000_s1050" style="position:absolute;left:6859;top:373;width:88;height:52" coordorigin="6859,373" coordsize="88,52" o:spt="100" adj="0,,0" path="m6947,373r-88,l6859,382r88,l6947,373xm6947,418r-88,l6859,425r88,l6947,418xe" fillcolor="black" stroked="f">
              <v:stroke joinstyle="round"/>
              <v:formulas/>
              <v:path arrowok="t" o:connecttype="segments"/>
            </v:shape>
            <v:shape id="_x0000_s1049" style="position:absolute;left:36;top:4645;width:88;height:52" coordorigin="36,4645" coordsize="88,52" o:spt="100" adj="0,,0" path="m6947,382r-88,l6859,373r88,l6947,382xm6947,425r-88,l6859,418r88,l6947,425xe" filled="f" strokeweight="0">
              <v:stroke joinstyle="round"/>
              <v:formulas/>
              <v:path arrowok="t" o:connecttype="segments"/>
            </v:shape>
            <w10:wrap anchorx="page"/>
          </v:group>
        </w:pict>
      </w:r>
      <w:r w:rsidR="00BD4074">
        <w:pict>
          <v:group id="_x0000_s1044" style="position:absolute;left:0;text-align:left;margin-left:355pt;margin-top:13.3pt;width:77.85pt;height:10.35pt;z-index:251661312;mso-position-horizontal-relative:page;mso-position-vertical-relative:text" coordorigin="7100,266" coordsize="1557,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7100;top:304;width:809;height:168">
              <v:imagedata r:id="rId14" o:title=""/>
            </v:shape>
            <v:shape id="_x0000_s1046" type="#_x0000_t75" style="position:absolute;left:7945;top:266;width:539;height:207">
              <v:imagedata r:id="rId15" o:title=""/>
            </v:shape>
            <v:shape id="_x0000_s1045" type="#_x0000_t75" style="position:absolute;left:8132;top:266;width:525;height:207">
              <v:imagedata r:id="rId16" o:title=""/>
            </v:shape>
            <w10:wrap anchorx="page"/>
          </v:group>
        </w:pict>
      </w:r>
      <w:r w:rsidR="00BD4074">
        <w:pict>
          <v:shape id="_x0000_s1043" type="#_x0000_t202" style="position:absolute;left:0;text-align:left;margin-left:102.95pt;margin-top:22.95pt;width:102.7pt;height:7pt;z-index:-251953152;mso-position-horizontal-relative:page;mso-position-vertical-relative:text" filled="f" stroked="f">
            <v:textbox inset="0,0,0,0">
              <w:txbxContent>
                <w:p w:rsidR="00BD4074" w:rsidRDefault="00B917FE">
                  <w:pPr>
                    <w:tabs>
                      <w:tab w:val="left" w:pos="893"/>
                      <w:tab w:val="left" w:pos="1983"/>
                    </w:tabs>
                    <w:spacing w:line="136" w:lineRule="exact"/>
                    <w:rPr>
                      <w:sz w:val="14"/>
                    </w:rPr>
                  </w:pPr>
                  <w:r>
                    <w:rPr>
                      <w:sz w:val="14"/>
                    </w:rPr>
                    <w:t>2</w:t>
                  </w:r>
                  <w:r>
                    <w:rPr>
                      <w:sz w:val="14"/>
                    </w:rPr>
                    <w:tab/>
                    <w:t>2</w:t>
                  </w:r>
                  <w:r>
                    <w:rPr>
                      <w:sz w:val="14"/>
                    </w:rPr>
                    <w:tab/>
                  </w:r>
                  <w:r>
                    <w:rPr>
                      <w:spacing w:val="-20"/>
                      <w:sz w:val="14"/>
                    </w:rPr>
                    <w:t>3</w:t>
                  </w:r>
                </w:p>
              </w:txbxContent>
            </v:textbox>
            <w10:wrap anchorx="page"/>
          </v:shape>
        </w:pict>
      </w:r>
      <w:r>
        <w:t>N (</w:t>
      </w:r>
      <w:r>
        <w:rPr>
          <w:i/>
        </w:rPr>
        <w:t>g</w:t>
      </w:r>
      <w:r>
        <w:t>) + 3H (</w:t>
      </w:r>
      <w:r>
        <w:rPr>
          <w:i/>
        </w:rPr>
        <w:t>g</w:t>
      </w:r>
      <w:r>
        <w:t xml:space="preserve">) </w:t>
      </w:r>
      <w:r>
        <w:rPr>
          <w:rFonts w:ascii="Tahoma"/>
        </w:rPr>
        <w:t>=</w:t>
      </w:r>
      <w:r>
        <w:rPr>
          <w:rFonts w:ascii="Tahoma"/>
          <w:spacing w:val="-17"/>
        </w:rPr>
        <w:t xml:space="preserve"> </w:t>
      </w:r>
      <w:r>
        <w:t>2NH</w:t>
      </w:r>
      <w:r>
        <w:rPr>
          <w:spacing w:val="3"/>
        </w:rPr>
        <w:t xml:space="preserve"> </w:t>
      </w:r>
      <w:r>
        <w:t>(</w:t>
      </w:r>
      <w:r>
        <w:rPr>
          <w:i/>
        </w:rPr>
        <w:t>g</w:t>
      </w:r>
      <w:r>
        <w:t>)</w:t>
      </w:r>
      <w:r>
        <w:tab/>
      </w:r>
      <w:r>
        <w:rPr>
          <w:noProof/>
          <w:position w:val="-34"/>
          <w:lang w:bidi="ar-SA"/>
        </w:rPr>
        <w:drawing>
          <wp:inline distT="0" distB="0" distL="0" distR="0">
            <wp:extent cx="415214" cy="549401"/>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415214" cy="549401"/>
                    </a:xfrm>
                    <a:prstGeom prst="rect">
                      <a:avLst/>
                    </a:prstGeom>
                  </pic:spPr>
                </pic:pic>
              </a:graphicData>
            </a:graphic>
          </wp:inline>
        </w:drawing>
      </w:r>
    </w:p>
    <w:p w:rsidR="00BD4074" w:rsidRDefault="00B917FE">
      <w:pPr>
        <w:pStyle w:val="BodyText"/>
        <w:spacing w:before="280" w:line="249" w:lineRule="auto"/>
        <w:ind w:left="567" w:right="882"/>
      </w:pPr>
      <w:r>
        <w:t>When the reaction for the Haber process comes to equilibrium, does the equilibrium mixture contain mostly reactants or product?</w:t>
      </w:r>
    </w:p>
    <w:p w:rsidR="00BD4074" w:rsidRDefault="00BD4074">
      <w:pPr>
        <w:pStyle w:val="BodyText"/>
        <w:spacing w:before="9"/>
      </w:pPr>
    </w:p>
    <w:p w:rsidR="00BD4074" w:rsidRDefault="00B917FE">
      <w:pPr>
        <w:pStyle w:val="Heading1"/>
        <w:rPr>
          <w:b w:val="0"/>
        </w:rPr>
      </w:pPr>
      <w:r>
        <w:t xml:space="preserve">Information (The Reaction Quotient, </w:t>
      </w:r>
      <w:r>
        <w:rPr>
          <w:i/>
        </w:rPr>
        <w:t>Q</w:t>
      </w:r>
      <w:r>
        <w:rPr>
          <w:b w:val="0"/>
        </w:rPr>
        <w:t>)</w:t>
      </w:r>
    </w:p>
    <w:p w:rsidR="00BD4074" w:rsidRDefault="00BD4074">
      <w:pPr>
        <w:pStyle w:val="BodyText"/>
        <w:spacing w:before="4"/>
        <w:rPr>
          <w:sz w:val="20"/>
        </w:rPr>
      </w:pPr>
    </w:p>
    <w:p w:rsidR="00BD4074" w:rsidRDefault="00B917FE">
      <w:pPr>
        <w:pStyle w:val="BodyText"/>
        <w:spacing w:before="73" w:line="223" w:lineRule="auto"/>
        <w:ind w:left="120" w:right="234" w:firstLine="1"/>
      </w:pPr>
      <w:r>
        <w:t xml:space="preserve">We can calculate the ratio of concentrations or pressures like </w:t>
      </w:r>
      <w:r>
        <w:rPr>
          <w:i/>
        </w:rPr>
        <w:t>K</w:t>
      </w:r>
      <w:r>
        <w:rPr>
          <w:i/>
          <w:position w:val="-4"/>
          <w:sz w:val="14"/>
        </w:rPr>
        <w:t xml:space="preserve">c </w:t>
      </w:r>
      <w:r>
        <w:t xml:space="preserve">and </w:t>
      </w:r>
      <w:r>
        <w:rPr>
          <w:i/>
        </w:rPr>
        <w:t>K</w:t>
      </w:r>
      <w:r>
        <w:rPr>
          <w:i/>
          <w:position w:val="-4"/>
          <w:sz w:val="14"/>
        </w:rPr>
        <w:t xml:space="preserve">p </w:t>
      </w:r>
      <w:r>
        <w:t xml:space="preserve">at any time in course of a reaction. When the </w:t>
      </w:r>
      <w:r>
        <w:rPr>
          <w:spacing w:val="-3"/>
        </w:rPr>
        <w:t xml:space="preserve">system </w:t>
      </w:r>
      <w:r>
        <w:t xml:space="preserve">is </w:t>
      </w:r>
      <w:r>
        <w:rPr>
          <w:i/>
        </w:rPr>
        <w:t>not at equilibrium</w:t>
      </w:r>
      <w:r>
        <w:t>, the ratio of the product concentrations</w:t>
      </w:r>
      <w:r>
        <w:rPr>
          <w:spacing w:val="16"/>
        </w:rPr>
        <w:t xml:space="preserve"> </w:t>
      </w:r>
      <w:r>
        <w:t>raised</w:t>
      </w:r>
    </w:p>
    <w:p w:rsidR="00BD4074" w:rsidRDefault="00BD4074">
      <w:pPr>
        <w:spacing w:line="223" w:lineRule="auto"/>
        <w:sectPr w:rsidR="00BD4074">
          <w:type w:val="continuous"/>
          <w:pgSz w:w="12240" w:h="15840"/>
          <w:pgMar w:top="1400" w:right="1380" w:bottom="280" w:left="1320" w:header="720" w:footer="720" w:gutter="0"/>
          <w:cols w:space="720"/>
        </w:sectPr>
      </w:pPr>
    </w:p>
    <w:p w:rsidR="00BD4074" w:rsidRDefault="00B917FE">
      <w:pPr>
        <w:pStyle w:val="BodyText"/>
        <w:spacing w:before="44" w:line="242" w:lineRule="auto"/>
        <w:ind w:left="120" w:right="234"/>
      </w:pPr>
      <w:r>
        <w:lastRenderedPageBreak/>
        <w:t xml:space="preserve">to their stoichiometric coefficients to the reactant concentrations raised to their stoichiometric coefficients </w:t>
      </w:r>
      <w:r>
        <w:t xml:space="preserve">is called the </w:t>
      </w:r>
      <w:r>
        <w:rPr>
          <w:i/>
        </w:rPr>
        <w:t xml:space="preserve">reaction quotient </w:t>
      </w:r>
      <w:r>
        <w:t xml:space="preserve">and given the symbol </w:t>
      </w:r>
      <w:r>
        <w:rPr>
          <w:i/>
        </w:rPr>
        <w:t>Q</w:t>
      </w:r>
      <w:r>
        <w:t xml:space="preserve">. The form of </w:t>
      </w:r>
      <w:r>
        <w:rPr>
          <w:i/>
        </w:rPr>
        <w:t xml:space="preserve">Q </w:t>
      </w:r>
      <w:r>
        <w:t xml:space="preserve">is the same as the form of </w:t>
      </w:r>
      <w:r>
        <w:rPr>
          <w:i/>
        </w:rPr>
        <w:t>K</w:t>
      </w:r>
      <w:r>
        <w:rPr>
          <w:i/>
          <w:position w:val="-4"/>
          <w:sz w:val="14"/>
        </w:rPr>
        <w:t xml:space="preserve">c </w:t>
      </w:r>
      <w:r>
        <w:t xml:space="preserve">or </w:t>
      </w:r>
      <w:r>
        <w:rPr>
          <w:i/>
        </w:rPr>
        <w:t>K</w:t>
      </w:r>
      <w:r>
        <w:rPr>
          <w:i/>
          <w:position w:val="-4"/>
          <w:sz w:val="14"/>
        </w:rPr>
        <w:t>p</w:t>
      </w:r>
      <w:r>
        <w:t xml:space="preserve">, but the values for products and reactants are not presumed to be the values at equilibrium. The value of </w:t>
      </w:r>
      <w:r>
        <w:rPr>
          <w:i/>
        </w:rPr>
        <w:t xml:space="preserve">Q </w:t>
      </w:r>
      <w:r>
        <w:t xml:space="preserve">relative to </w:t>
      </w:r>
      <w:r>
        <w:rPr>
          <w:i/>
        </w:rPr>
        <w:t>K</w:t>
      </w:r>
      <w:r>
        <w:rPr>
          <w:i/>
          <w:position w:val="-4"/>
          <w:sz w:val="14"/>
        </w:rPr>
        <w:t xml:space="preserve">c </w:t>
      </w:r>
      <w:r>
        <w:t xml:space="preserve">or </w:t>
      </w:r>
      <w:r>
        <w:rPr>
          <w:i/>
        </w:rPr>
        <w:t>K</w:t>
      </w:r>
      <w:r>
        <w:rPr>
          <w:i/>
          <w:position w:val="-4"/>
          <w:sz w:val="14"/>
        </w:rPr>
        <w:t xml:space="preserve">p </w:t>
      </w:r>
      <w:r>
        <w:t xml:space="preserve">indicates the direction in which the reaction must run to achieve equilibrium. If </w:t>
      </w:r>
      <w:r>
        <w:rPr>
          <w:i/>
        </w:rPr>
        <w:t xml:space="preserve">Q </w:t>
      </w:r>
      <w:r>
        <w:t xml:space="preserve">&lt; </w:t>
      </w:r>
      <w:r>
        <w:rPr>
          <w:i/>
        </w:rPr>
        <w:t xml:space="preserve">K </w:t>
      </w:r>
      <w:r>
        <w:t>, then the reactant concentrations or pressures are too high and the product concentrations or pressures are too low. To achieve equilibrium, the reaction must run in t</w:t>
      </w:r>
      <w:r>
        <w:t xml:space="preserve">he forward direction (shift right), using up reactants and forming more products. Conversely, if </w:t>
      </w:r>
      <w:r>
        <w:rPr>
          <w:i/>
        </w:rPr>
        <w:t xml:space="preserve">Q </w:t>
      </w:r>
      <w:r>
        <w:t xml:space="preserve">&gt; </w:t>
      </w:r>
      <w:r>
        <w:rPr>
          <w:i/>
        </w:rPr>
        <w:t>K</w:t>
      </w:r>
      <w:r>
        <w:t>, then the reactant concentrations are too low and the product concentrations are too high. To achieve equilibrium, the reaction must run in the reverse d</w:t>
      </w:r>
      <w:r>
        <w:t>irection (shift left), using up products and reforming more reactants.</w:t>
      </w:r>
    </w:p>
    <w:p w:rsidR="00BD4074" w:rsidRDefault="00BD4074">
      <w:pPr>
        <w:pStyle w:val="BodyText"/>
        <w:rPr>
          <w:sz w:val="25"/>
        </w:rPr>
      </w:pPr>
    </w:p>
    <w:p w:rsidR="00BD4074" w:rsidRDefault="00B917FE">
      <w:pPr>
        <w:pStyle w:val="Heading1"/>
      </w:pPr>
      <w:r>
        <w:t>Key Question</w:t>
      </w:r>
    </w:p>
    <w:p w:rsidR="00BD4074" w:rsidRDefault="00BD4074">
      <w:pPr>
        <w:pStyle w:val="BodyText"/>
        <w:spacing w:before="7"/>
        <w:rPr>
          <w:b/>
          <w:sz w:val="23"/>
        </w:rPr>
      </w:pPr>
    </w:p>
    <w:p w:rsidR="00BD4074" w:rsidRDefault="00BD4074">
      <w:pPr>
        <w:pStyle w:val="ListParagraph"/>
        <w:numPr>
          <w:ilvl w:val="0"/>
          <w:numId w:val="1"/>
        </w:numPr>
        <w:tabs>
          <w:tab w:val="left" w:pos="567"/>
          <w:tab w:val="left" w:pos="568"/>
        </w:tabs>
        <w:spacing w:before="1"/>
        <w:ind w:right="799"/>
        <w:rPr>
          <w:sz w:val="24"/>
        </w:rPr>
      </w:pPr>
      <w:r w:rsidRPr="00BD4074">
        <w:pict>
          <v:shape id="_x0000_s1042" type="#_x0000_t202" style="position:absolute;left:0;text-align:left;margin-left:208.7pt;margin-top:9.15pt;width:37.6pt;height:7pt;z-index:-251952128;mso-position-horizontal-relative:page" filled="f" stroked="f">
            <v:textbox inset="0,0,0,0">
              <w:txbxContent>
                <w:p w:rsidR="00BD4074" w:rsidRDefault="00B917FE">
                  <w:pPr>
                    <w:tabs>
                      <w:tab w:val="left" w:pos="681"/>
                    </w:tabs>
                    <w:spacing w:line="136" w:lineRule="exact"/>
                    <w:rPr>
                      <w:sz w:val="14"/>
                    </w:rPr>
                  </w:pPr>
                  <w:r>
                    <w:rPr>
                      <w:sz w:val="14"/>
                    </w:rPr>
                    <w:t>2</w:t>
                  </w:r>
                  <w:r>
                    <w:rPr>
                      <w:sz w:val="14"/>
                    </w:rPr>
                    <w:tab/>
                  </w:r>
                  <w:r>
                    <w:rPr>
                      <w:spacing w:val="-20"/>
                      <w:sz w:val="14"/>
                    </w:rPr>
                    <w:t>2</w:t>
                  </w:r>
                </w:p>
              </w:txbxContent>
            </v:textbox>
            <w10:wrap anchorx="page"/>
          </v:shape>
        </w:pict>
      </w:r>
      <w:r w:rsidR="00B917FE">
        <w:rPr>
          <w:sz w:val="24"/>
        </w:rPr>
        <w:t>Consider the reaction H (</w:t>
      </w:r>
      <w:r w:rsidR="00B917FE">
        <w:rPr>
          <w:i/>
          <w:sz w:val="24"/>
        </w:rPr>
        <w:t>g</w:t>
      </w:r>
      <w:r w:rsidR="00B917FE">
        <w:rPr>
          <w:sz w:val="24"/>
        </w:rPr>
        <w:t>) + I (</w:t>
      </w:r>
      <w:r w:rsidR="00B917FE">
        <w:rPr>
          <w:i/>
          <w:sz w:val="24"/>
        </w:rPr>
        <w:t>g</w:t>
      </w:r>
      <w:r w:rsidR="00B917FE">
        <w:rPr>
          <w:sz w:val="24"/>
        </w:rPr>
        <w:t xml:space="preserve">) </w:t>
      </w:r>
      <w:r w:rsidR="00B917FE">
        <w:rPr>
          <w:rFonts w:ascii="Tahoma"/>
          <w:sz w:val="24"/>
        </w:rPr>
        <w:t xml:space="preserve">= </w:t>
      </w:r>
      <w:r w:rsidR="00B917FE">
        <w:rPr>
          <w:sz w:val="24"/>
        </w:rPr>
        <w:t>2HI(</w:t>
      </w:r>
      <w:r w:rsidR="00B917FE">
        <w:rPr>
          <w:i/>
          <w:sz w:val="24"/>
        </w:rPr>
        <w:t>g</w:t>
      </w:r>
      <w:r w:rsidR="00B917FE">
        <w:rPr>
          <w:sz w:val="24"/>
        </w:rPr>
        <w:t>).</w:t>
      </w:r>
      <w:r w:rsidR="00B917FE">
        <w:rPr>
          <w:spacing w:val="14"/>
          <w:sz w:val="24"/>
        </w:rPr>
        <w:t xml:space="preserve"> </w:t>
      </w:r>
      <w:r w:rsidR="00B917FE">
        <w:rPr>
          <w:sz w:val="24"/>
        </w:rPr>
        <w:t>A vessel is found to have the following concentrations at 425</w:t>
      </w:r>
      <w:r w:rsidR="00B917FE">
        <w:rPr>
          <w:position w:val="10"/>
          <w:sz w:val="14"/>
        </w:rPr>
        <w:t>o</w:t>
      </w:r>
      <w:r w:rsidR="00B917FE">
        <w:rPr>
          <w:sz w:val="24"/>
        </w:rPr>
        <w:t>C:</w:t>
      </w:r>
    </w:p>
    <w:p w:rsidR="00BD4074" w:rsidRDefault="00BD4074">
      <w:pPr>
        <w:pStyle w:val="BodyText"/>
        <w:spacing w:before="4"/>
        <w:rPr>
          <w:sz w:val="20"/>
        </w:rPr>
      </w:pPr>
    </w:p>
    <w:p w:rsidR="00BD4074" w:rsidRDefault="00B917FE">
      <w:pPr>
        <w:pStyle w:val="BodyText"/>
        <w:spacing w:before="59"/>
        <w:ind w:left="2280"/>
      </w:pPr>
      <w:r>
        <w:rPr>
          <w:spacing w:val="-3"/>
        </w:rPr>
        <w:t xml:space="preserve">[HI] </w:t>
      </w:r>
      <w:r>
        <w:t>= 2.50</w:t>
      </w:r>
      <w:r>
        <w:rPr>
          <w:spacing w:val="1"/>
        </w:rPr>
        <w:t xml:space="preserve"> </w:t>
      </w:r>
      <w:r>
        <w:t>mol/L</w:t>
      </w:r>
    </w:p>
    <w:p w:rsidR="00BD4074" w:rsidRDefault="00BD4074">
      <w:pPr>
        <w:pStyle w:val="BodyText"/>
        <w:spacing w:before="3"/>
        <w:rPr>
          <w:sz w:val="20"/>
        </w:rPr>
      </w:pPr>
    </w:p>
    <w:p w:rsidR="00BD4074" w:rsidRDefault="00B917FE">
      <w:pPr>
        <w:pStyle w:val="BodyText"/>
        <w:spacing w:before="59"/>
        <w:ind w:left="2280"/>
      </w:pPr>
      <w:r>
        <w:t>[H</w:t>
      </w:r>
      <w:r>
        <w:rPr>
          <w:position w:val="-4"/>
          <w:sz w:val="14"/>
        </w:rPr>
        <w:t>2</w:t>
      </w:r>
      <w:r>
        <w:t>] = [I</w:t>
      </w:r>
      <w:r>
        <w:rPr>
          <w:position w:val="-4"/>
          <w:sz w:val="14"/>
        </w:rPr>
        <w:t>2</w:t>
      </w:r>
      <w:r>
        <w:t>] = 0.360 mol/L</w:t>
      </w:r>
    </w:p>
    <w:p w:rsidR="00BD4074" w:rsidRDefault="00BD4074">
      <w:pPr>
        <w:pStyle w:val="BodyText"/>
        <w:spacing w:before="6"/>
        <w:rPr>
          <w:sz w:val="21"/>
        </w:rPr>
      </w:pPr>
    </w:p>
    <w:p w:rsidR="00BD4074" w:rsidRDefault="00BD4074">
      <w:pPr>
        <w:pStyle w:val="BodyText"/>
        <w:spacing w:before="1" w:line="244" w:lineRule="auto"/>
        <w:ind w:left="567"/>
      </w:pPr>
      <w:r>
        <w:pict>
          <v:shape id="_x0000_s1041" type="#_x0000_t202" style="position:absolute;left:0;text-align:left;margin-left:277.15pt;margin-top:9.1pt;width:37.6pt;height:7pt;z-index:-251951104;mso-position-horizontal-relative:page" filled="f" stroked="f">
            <v:textbox inset="0,0,0,0">
              <w:txbxContent>
                <w:p w:rsidR="00BD4074" w:rsidRDefault="00B917FE">
                  <w:pPr>
                    <w:tabs>
                      <w:tab w:val="left" w:pos="681"/>
                    </w:tabs>
                    <w:spacing w:line="136" w:lineRule="exact"/>
                    <w:rPr>
                      <w:sz w:val="14"/>
                    </w:rPr>
                  </w:pPr>
                  <w:r>
                    <w:rPr>
                      <w:sz w:val="14"/>
                    </w:rPr>
                    <w:t>2</w:t>
                  </w:r>
                  <w:r>
                    <w:rPr>
                      <w:sz w:val="14"/>
                    </w:rPr>
                    <w:tab/>
                  </w:r>
                  <w:r>
                    <w:rPr>
                      <w:spacing w:val="-20"/>
                      <w:sz w:val="14"/>
                    </w:rPr>
                    <w:t>2</w:t>
                  </w:r>
                </w:p>
              </w:txbxContent>
            </v:textbox>
            <w10:wrap anchorx="page"/>
          </v:shape>
        </w:pict>
      </w:r>
      <w:r w:rsidR="00B917FE">
        <w:t xml:space="preserve">Given that </w:t>
      </w:r>
      <w:r w:rsidR="00B917FE">
        <w:rPr>
          <w:i/>
        </w:rPr>
        <w:t xml:space="preserve">K </w:t>
      </w:r>
      <w:r w:rsidR="00B917FE">
        <w:t>= 54.8 for the reaction H (</w:t>
      </w:r>
      <w:r w:rsidR="00B917FE">
        <w:rPr>
          <w:i/>
        </w:rPr>
        <w:t>g</w:t>
      </w:r>
      <w:r w:rsidR="00B917FE">
        <w:t>) + I (</w:t>
      </w:r>
      <w:r w:rsidR="00B917FE">
        <w:rPr>
          <w:i/>
        </w:rPr>
        <w:t>g</w:t>
      </w:r>
      <w:r w:rsidR="00B917FE">
        <w:t xml:space="preserve">) </w:t>
      </w:r>
      <w:r w:rsidR="00B917FE">
        <w:rPr>
          <w:rFonts w:ascii="Tahoma"/>
        </w:rPr>
        <w:t xml:space="preserve">= </w:t>
      </w:r>
      <w:r w:rsidR="00B917FE">
        <w:t>2HI(</w:t>
      </w:r>
      <w:r w:rsidR="00B917FE">
        <w:rPr>
          <w:i/>
        </w:rPr>
        <w:t>g</w:t>
      </w:r>
      <w:r w:rsidR="00B917FE">
        <w:t>) at this temperature, is the system at equilibrium? If not at equilibrium, how can the system above achieve equilibrium?</w:t>
      </w:r>
    </w:p>
    <w:p w:rsidR="00BD4074" w:rsidRDefault="00BD4074">
      <w:pPr>
        <w:pStyle w:val="BodyText"/>
        <w:spacing w:before="4"/>
        <w:rPr>
          <w:sz w:val="25"/>
        </w:rPr>
      </w:pPr>
    </w:p>
    <w:p w:rsidR="00BD4074" w:rsidRDefault="00B917FE">
      <w:pPr>
        <w:pStyle w:val="Heading1"/>
      </w:pPr>
      <w:r>
        <w:t>Information (Calculating Amounts of All Species in an Equilibrium Mixture</w:t>
      </w:r>
      <w:r>
        <w:t>)</w:t>
      </w:r>
    </w:p>
    <w:p w:rsidR="00BD4074" w:rsidRDefault="00BD4074">
      <w:pPr>
        <w:pStyle w:val="BodyText"/>
        <w:spacing w:before="7"/>
        <w:rPr>
          <w:b/>
          <w:sz w:val="25"/>
        </w:rPr>
      </w:pPr>
    </w:p>
    <w:p w:rsidR="00BD4074" w:rsidRDefault="00B917FE">
      <w:pPr>
        <w:pStyle w:val="BodyText"/>
        <w:spacing w:before="1" w:line="232" w:lineRule="auto"/>
        <w:ind w:left="119" w:right="139"/>
      </w:pPr>
      <w:r>
        <w:rPr>
          <w:spacing w:val="-3"/>
        </w:rPr>
        <w:t xml:space="preserve">If </w:t>
      </w:r>
      <w:r>
        <w:t xml:space="preserve">a </w:t>
      </w:r>
      <w:r>
        <w:rPr>
          <w:spacing w:val="-3"/>
        </w:rPr>
        <w:t xml:space="preserve">system </w:t>
      </w:r>
      <w:r>
        <w:t xml:space="preserve">comes to equilibrium, all reactant and product concentrations must be such that </w:t>
      </w:r>
      <w:r>
        <w:rPr>
          <w:spacing w:val="-3"/>
        </w:rPr>
        <w:t xml:space="preserve">when </w:t>
      </w:r>
      <w:r>
        <w:t xml:space="preserve">their numerical values are substituted into the expression for </w:t>
      </w:r>
      <w:r>
        <w:rPr>
          <w:i/>
        </w:rPr>
        <w:t>K</w:t>
      </w:r>
      <w:r>
        <w:rPr>
          <w:position w:val="-4"/>
          <w:sz w:val="14"/>
        </w:rPr>
        <w:t xml:space="preserve">c  </w:t>
      </w:r>
      <w:r>
        <w:t xml:space="preserve">the calculated value of </w:t>
      </w:r>
      <w:r>
        <w:rPr>
          <w:i/>
        </w:rPr>
        <w:t xml:space="preserve">Q </w:t>
      </w:r>
      <w:r>
        <w:t xml:space="preserve">is equal to the value of </w:t>
      </w:r>
      <w:r>
        <w:rPr>
          <w:i/>
        </w:rPr>
        <w:t>K</w:t>
      </w:r>
      <w:r>
        <w:rPr>
          <w:position w:val="-4"/>
          <w:sz w:val="14"/>
        </w:rPr>
        <w:t xml:space="preserve">c </w:t>
      </w:r>
      <w:r>
        <w:t>for the reaction. Likewise, for a g</w:t>
      </w:r>
      <w:r>
        <w:t xml:space="preserve">as-phase reaction in which pressures are used, the values of all partial pressures at equilibrium must be such that when their  numerical values are substituted into the expression for </w:t>
      </w:r>
      <w:r>
        <w:rPr>
          <w:i/>
        </w:rPr>
        <w:t>K</w:t>
      </w:r>
      <w:r>
        <w:rPr>
          <w:position w:val="-4"/>
          <w:sz w:val="14"/>
        </w:rPr>
        <w:t xml:space="preserve">p </w:t>
      </w:r>
      <w:r>
        <w:t xml:space="preserve">the calculated value of </w:t>
      </w:r>
      <w:r>
        <w:rPr>
          <w:i/>
        </w:rPr>
        <w:t xml:space="preserve">Q </w:t>
      </w:r>
      <w:r>
        <w:t xml:space="preserve">is equal to the value of </w:t>
      </w:r>
      <w:r>
        <w:rPr>
          <w:i/>
        </w:rPr>
        <w:t>K</w:t>
      </w:r>
      <w:r>
        <w:rPr>
          <w:position w:val="-4"/>
          <w:sz w:val="14"/>
        </w:rPr>
        <w:t xml:space="preserve">p </w:t>
      </w:r>
      <w:r>
        <w:t>for the</w:t>
      </w:r>
      <w:r>
        <w:rPr>
          <w:spacing w:val="-6"/>
        </w:rPr>
        <w:t xml:space="preserve"> </w:t>
      </w:r>
      <w:r>
        <w:t>reacti</w:t>
      </w:r>
      <w:r>
        <w:t>on.</w:t>
      </w:r>
    </w:p>
    <w:p w:rsidR="00BD4074" w:rsidRDefault="00BD4074">
      <w:pPr>
        <w:pStyle w:val="BodyText"/>
        <w:spacing w:before="1"/>
        <w:rPr>
          <w:sz w:val="23"/>
        </w:rPr>
      </w:pPr>
    </w:p>
    <w:p w:rsidR="00BD4074" w:rsidRDefault="00B917FE">
      <w:pPr>
        <w:pStyle w:val="BodyText"/>
        <w:spacing w:line="247" w:lineRule="auto"/>
        <w:ind w:left="120" w:right="104"/>
      </w:pPr>
      <w:r>
        <w:t xml:space="preserve">Very often we know the initial concentrations or pressures of reactants and want to know the values that will be found once equilibrium is established. To calculate these amounts, we generally set the unknown variable </w:t>
      </w:r>
      <w:r>
        <w:rPr>
          <w:i/>
        </w:rPr>
        <w:t xml:space="preserve">x </w:t>
      </w:r>
      <w:r>
        <w:t>to represent the amount of a pa</w:t>
      </w:r>
      <w:r>
        <w:t xml:space="preserve">rticular reactant that must be consumed to reach equilibrium. Then, using the stoichiometry of the reaction and knowledge of the direction the reaction will run (from </w:t>
      </w:r>
      <w:r>
        <w:rPr>
          <w:i/>
        </w:rPr>
        <w:t>Q</w:t>
      </w:r>
      <w:r>
        <w:t xml:space="preserve">, if inobvious), we write algebraic expressions involving </w:t>
      </w:r>
      <w:r>
        <w:rPr>
          <w:i/>
        </w:rPr>
        <w:t xml:space="preserve">x </w:t>
      </w:r>
      <w:r>
        <w:t>to represent the amounts tha</w:t>
      </w:r>
      <w:r>
        <w:t xml:space="preserve">t will be present at equilibrium.  We then substitute these algebraic expressions into the concentration or pressure terms of the equilibrium constant expression. Solving for the numerical value of </w:t>
      </w:r>
      <w:r>
        <w:rPr>
          <w:i/>
        </w:rPr>
        <w:t xml:space="preserve">x </w:t>
      </w:r>
      <w:r>
        <w:t>then allows calculating the numerical values of concentr</w:t>
      </w:r>
      <w:r>
        <w:t xml:space="preserve">ation or pressure for all reactants and products. </w:t>
      </w:r>
      <w:r>
        <w:rPr>
          <w:spacing w:val="-3"/>
        </w:rPr>
        <w:t xml:space="preserve">In </w:t>
      </w:r>
      <w:r>
        <w:t xml:space="preserve">setting up the problem, it is useful to write down under each species in the balanced equation the initial amount, the algebraic expression for how each amount will change, and the algebraic expressions </w:t>
      </w:r>
      <w:r>
        <w:t>for each final amount.</w:t>
      </w:r>
    </w:p>
    <w:p w:rsidR="00BD4074" w:rsidRDefault="00BD4074">
      <w:pPr>
        <w:spacing w:line="247" w:lineRule="auto"/>
        <w:sectPr w:rsidR="00BD4074">
          <w:pgSz w:w="12240" w:h="15840"/>
          <w:pgMar w:top="1400" w:right="1380" w:bottom="280" w:left="1320" w:header="720" w:footer="720" w:gutter="0"/>
          <w:cols w:space="720"/>
        </w:sectPr>
      </w:pPr>
    </w:p>
    <w:p w:rsidR="00BD4074" w:rsidRDefault="00B917FE">
      <w:pPr>
        <w:pStyle w:val="Heading1"/>
        <w:spacing w:before="44"/>
      </w:pPr>
      <w:r>
        <w:lastRenderedPageBreak/>
        <w:t>Key Questions</w:t>
      </w:r>
    </w:p>
    <w:p w:rsidR="00BD4074" w:rsidRDefault="00BD4074">
      <w:pPr>
        <w:pStyle w:val="BodyText"/>
        <w:spacing w:before="9"/>
        <w:rPr>
          <w:b/>
          <w:sz w:val="23"/>
        </w:rPr>
      </w:pPr>
    </w:p>
    <w:p w:rsidR="00BD4074" w:rsidRDefault="00BD4074">
      <w:pPr>
        <w:pStyle w:val="ListParagraph"/>
        <w:numPr>
          <w:ilvl w:val="0"/>
          <w:numId w:val="1"/>
        </w:numPr>
        <w:tabs>
          <w:tab w:val="left" w:pos="567"/>
          <w:tab w:val="left" w:pos="568"/>
        </w:tabs>
        <w:spacing w:before="1" w:line="237" w:lineRule="auto"/>
        <w:ind w:right="398"/>
        <w:rPr>
          <w:sz w:val="24"/>
        </w:rPr>
      </w:pPr>
      <w:r w:rsidRPr="00BD4074">
        <w:pict>
          <v:shape id="_x0000_s1040" type="#_x0000_t202" style="position:absolute;left:0;text-align:left;margin-left:194.1pt;margin-top:9.05pt;width:239.4pt;height:7pt;z-index:-251950080;mso-position-horizontal-relative:page" filled="f" stroked="f">
            <v:textbox inset="0,0,0,0">
              <w:txbxContent>
                <w:p w:rsidR="00BD4074" w:rsidRDefault="00B917FE">
                  <w:pPr>
                    <w:tabs>
                      <w:tab w:val="left" w:pos="713"/>
                      <w:tab w:val="left" w:pos="1833"/>
                      <w:tab w:val="left" w:pos="3002"/>
                      <w:tab w:val="left" w:pos="4718"/>
                    </w:tabs>
                    <w:spacing w:line="136" w:lineRule="exact"/>
                    <w:rPr>
                      <w:i/>
                      <w:sz w:val="14"/>
                    </w:rPr>
                  </w:pPr>
                  <w:r>
                    <w:rPr>
                      <w:sz w:val="14"/>
                    </w:rPr>
                    <w:t>3</w:t>
                  </w:r>
                  <w:r>
                    <w:rPr>
                      <w:sz w:val="14"/>
                    </w:rPr>
                    <w:tab/>
                    <w:t xml:space="preserve">3 </w:t>
                  </w:r>
                  <w:r>
                    <w:rPr>
                      <w:spacing w:val="9"/>
                      <w:sz w:val="14"/>
                    </w:rPr>
                    <w:t xml:space="preserve"> </w:t>
                  </w:r>
                  <w:r>
                    <w:rPr>
                      <w:sz w:val="14"/>
                    </w:rPr>
                    <w:t>3</w:t>
                  </w:r>
                  <w:r>
                    <w:rPr>
                      <w:sz w:val="14"/>
                    </w:rPr>
                    <w:tab/>
                    <w:t>3</w:t>
                  </w:r>
                  <w:r>
                    <w:rPr>
                      <w:sz w:val="14"/>
                    </w:rPr>
                    <w:tab/>
                    <w:t xml:space="preserve">3 </w:t>
                  </w:r>
                  <w:r>
                    <w:rPr>
                      <w:spacing w:val="11"/>
                      <w:sz w:val="14"/>
                    </w:rPr>
                    <w:t xml:space="preserve"> </w:t>
                  </w:r>
                  <w:r>
                    <w:rPr>
                      <w:sz w:val="14"/>
                    </w:rPr>
                    <w:t>3</w:t>
                  </w:r>
                  <w:r>
                    <w:rPr>
                      <w:sz w:val="14"/>
                    </w:rPr>
                    <w:tab/>
                  </w:r>
                  <w:r>
                    <w:rPr>
                      <w:i/>
                      <w:spacing w:val="-20"/>
                      <w:sz w:val="14"/>
                    </w:rPr>
                    <w:t>p</w:t>
                  </w:r>
                </w:p>
              </w:txbxContent>
            </v:textbox>
            <w10:wrap anchorx="page"/>
          </v:shape>
        </w:pict>
      </w:r>
      <w:r w:rsidRPr="00BD4074">
        <w:pict>
          <v:shape id="_x0000_s1039" type="#_x0000_t202" style="position:absolute;left:0;text-align:left;margin-left:205.55pt;margin-top:23.45pt;width:80.1pt;height:7pt;z-index:-251949056;mso-position-horizontal-relative:page" filled="f" stroked="f">
            <v:textbox inset="0,0,0,0">
              <w:txbxContent>
                <w:p w:rsidR="00BD4074" w:rsidRDefault="00B917FE">
                  <w:pPr>
                    <w:tabs>
                      <w:tab w:val="left" w:pos="1381"/>
                    </w:tabs>
                    <w:spacing w:line="136" w:lineRule="exact"/>
                    <w:rPr>
                      <w:sz w:val="14"/>
                    </w:rPr>
                  </w:pPr>
                  <w:r>
                    <w:rPr>
                      <w:sz w:val="14"/>
                    </w:rPr>
                    <w:t>3</w:t>
                  </w:r>
                  <w:r>
                    <w:rPr>
                      <w:sz w:val="14"/>
                    </w:rPr>
                    <w:tab/>
                    <w:t>3</w:t>
                  </w:r>
                  <w:r>
                    <w:rPr>
                      <w:spacing w:val="11"/>
                      <w:sz w:val="14"/>
                    </w:rPr>
                    <w:t xml:space="preserve"> </w:t>
                  </w:r>
                  <w:r>
                    <w:rPr>
                      <w:spacing w:val="-20"/>
                      <w:sz w:val="14"/>
                    </w:rPr>
                    <w:t>3</w:t>
                  </w:r>
                </w:p>
              </w:txbxContent>
            </v:textbox>
            <w10:wrap anchorx="page"/>
          </v:shape>
        </w:pict>
      </w:r>
      <w:r w:rsidR="00B917FE">
        <w:rPr>
          <w:spacing w:val="-4"/>
          <w:sz w:val="24"/>
        </w:rPr>
        <w:t xml:space="preserve">For </w:t>
      </w:r>
      <w:r w:rsidR="00B917FE">
        <w:rPr>
          <w:sz w:val="24"/>
        </w:rPr>
        <w:t>the reaction (NH )B(CH ) (</w:t>
      </w:r>
      <w:r w:rsidR="00B917FE">
        <w:rPr>
          <w:i/>
          <w:sz w:val="24"/>
        </w:rPr>
        <w:t>g</w:t>
      </w:r>
      <w:r w:rsidR="00B917FE">
        <w:rPr>
          <w:sz w:val="24"/>
        </w:rPr>
        <w:t xml:space="preserve">) </w:t>
      </w:r>
      <w:r w:rsidR="00B917FE">
        <w:rPr>
          <w:rFonts w:ascii="Tahoma" w:hAnsi="Tahoma"/>
          <w:sz w:val="24"/>
        </w:rPr>
        <w:t xml:space="preserve">= </w:t>
      </w:r>
      <w:r w:rsidR="00B917FE">
        <w:rPr>
          <w:sz w:val="24"/>
        </w:rPr>
        <w:t>NH (</w:t>
      </w:r>
      <w:r w:rsidR="00B917FE">
        <w:rPr>
          <w:i/>
          <w:sz w:val="24"/>
        </w:rPr>
        <w:t>g</w:t>
      </w:r>
      <w:r w:rsidR="00B917FE">
        <w:rPr>
          <w:sz w:val="24"/>
        </w:rPr>
        <w:t>) + B(CH ) (</w:t>
      </w:r>
      <w:r w:rsidR="00B917FE">
        <w:rPr>
          <w:i/>
          <w:sz w:val="24"/>
        </w:rPr>
        <w:t>g</w:t>
      </w:r>
      <w:r w:rsidR="00B917FE">
        <w:rPr>
          <w:sz w:val="24"/>
        </w:rPr>
        <w:t xml:space="preserve">) at 100 </w:t>
      </w:r>
      <w:r w:rsidR="00B917FE">
        <w:rPr>
          <w:rFonts w:ascii="Tahoma" w:hAnsi="Tahoma"/>
          <w:sz w:val="24"/>
        </w:rPr>
        <w:t>°</w:t>
      </w:r>
      <w:r w:rsidR="00B917FE">
        <w:rPr>
          <w:sz w:val="24"/>
        </w:rPr>
        <w:t xml:space="preserve">C </w:t>
      </w:r>
      <w:r w:rsidR="00B917FE">
        <w:rPr>
          <w:i/>
          <w:sz w:val="24"/>
        </w:rPr>
        <w:t xml:space="preserve">K </w:t>
      </w:r>
      <w:r w:rsidR="00B917FE">
        <w:rPr>
          <w:sz w:val="24"/>
        </w:rPr>
        <w:t>= 4.62 atm. If the partial pressures of NH (</w:t>
      </w:r>
      <w:r w:rsidR="00B917FE">
        <w:rPr>
          <w:i/>
          <w:sz w:val="24"/>
        </w:rPr>
        <w:t>g</w:t>
      </w:r>
      <w:r w:rsidR="00B917FE">
        <w:rPr>
          <w:sz w:val="24"/>
        </w:rPr>
        <w:t>) and B(CH ) (</w:t>
      </w:r>
      <w:r w:rsidR="00B917FE">
        <w:rPr>
          <w:i/>
          <w:sz w:val="24"/>
        </w:rPr>
        <w:t>g</w:t>
      </w:r>
      <w:r w:rsidR="00B917FE">
        <w:rPr>
          <w:sz w:val="24"/>
        </w:rPr>
        <w:t xml:space="preserve">) in an equilibrium mixture at 100 </w:t>
      </w:r>
      <w:r w:rsidR="00B917FE">
        <w:rPr>
          <w:rFonts w:ascii="Tahoma" w:hAnsi="Tahoma"/>
          <w:sz w:val="24"/>
        </w:rPr>
        <w:t>°</w:t>
      </w:r>
      <w:r w:rsidR="00B917FE">
        <w:rPr>
          <w:sz w:val="24"/>
        </w:rPr>
        <w:t>C are</w:t>
      </w:r>
      <w:r w:rsidR="00B917FE">
        <w:rPr>
          <w:spacing w:val="24"/>
          <w:sz w:val="24"/>
        </w:rPr>
        <w:t xml:space="preserve"> </w:t>
      </w:r>
      <w:r w:rsidR="00B917FE">
        <w:rPr>
          <w:sz w:val="24"/>
        </w:rPr>
        <w:t>both</w:t>
      </w:r>
    </w:p>
    <w:p w:rsidR="00BD4074" w:rsidRDefault="00B917FE">
      <w:pPr>
        <w:pStyle w:val="BodyText"/>
        <w:spacing w:before="7"/>
        <w:ind w:left="567"/>
      </w:pPr>
      <w:r>
        <w:t>1.52 atm, what is the partial pressure of (NH</w:t>
      </w:r>
      <w:r>
        <w:rPr>
          <w:position w:val="-4"/>
          <w:sz w:val="14"/>
        </w:rPr>
        <w:t>3</w:t>
      </w:r>
      <w:r>
        <w:t>)B(CH</w:t>
      </w:r>
      <w:r>
        <w:rPr>
          <w:position w:val="-4"/>
          <w:sz w:val="14"/>
        </w:rPr>
        <w:t>3</w:t>
      </w:r>
      <w:r>
        <w:t>)</w:t>
      </w:r>
      <w:r>
        <w:rPr>
          <w:position w:val="-4"/>
          <w:sz w:val="14"/>
        </w:rPr>
        <w:t>3</w:t>
      </w:r>
      <w:r>
        <w:t>(</w:t>
      </w:r>
      <w:r>
        <w:rPr>
          <w:i/>
        </w:rPr>
        <w:t>g</w:t>
      </w:r>
      <w:r>
        <w:t>) in the mixture?</w:t>
      </w:r>
    </w:p>
    <w:p w:rsidR="00BD4074" w:rsidRDefault="00BD4074">
      <w:pPr>
        <w:pStyle w:val="BodyText"/>
        <w:spacing w:before="1"/>
        <w:rPr>
          <w:sz w:val="16"/>
        </w:rPr>
      </w:pPr>
    </w:p>
    <w:p w:rsidR="00BD4074" w:rsidRDefault="00BD4074">
      <w:pPr>
        <w:pStyle w:val="ListParagraph"/>
        <w:numPr>
          <w:ilvl w:val="0"/>
          <w:numId w:val="1"/>
        </w:numPr>
        <w:tabs>
          <w:tab w:val="left" w:pos="566"/>
          <w:tab w:val="left" w:pos="567"/>
        </w:tabs>
        <w:spacing w:before="72"/>
        <w:ind w:left="568" w:right="145" w:hanging="450"/>
        <w:rPr>
          <w:sz w:val="24"/>
        </w:rPr>
      </w:pPr>
      <w:r w:rsidRPr="00BD4074">
        <w:pict>
          <v:shape id="_x0000_s1038" type="#_x0000_t202" style="position:absolute;left:0;text-align:left;margin-left:211.8pt;margin-top:12.25pt;width:106.8pt;height:7pt;z-index:-251948032;mso-position-horizontal-relative:page" filled="f" stroked="f">
            <v:textbox inset="0,0,0,0">
              <w:txbxContent>
                <w:p w:rsidR="00BD4074" w:rsidRDefault="00B917FE">
                  <w:pPr>
                    <w:tabs>
                      <w:tab w:val="left" w:pos="2066"/>
                    </w:tabs>
                    <w:spacing w:line="136" w:lineRule="exact"/>
                    <w:rPr>
                      <w:sz w:val="14"/>
                    </w:rPr>
                  </w:pPr>
                  <w:r>
                    <w:rPr>
                      <w:sz w:val="14"/>
                    </w:rPr>
                    <w:t>2</w:t>
                  </w:r>
                  <w:r>
                    <w:rPr>
                      <w:sz w:val="14"/>
                    </w:rPr>
                    <w:tab/>
                  </w:r>
                  <w:r>
                    <w:rPr>
                      <w:spacing w:val="-20"/>
                      <w:sz w:val="14"/>
                    </w:rPr>
                    <w:t>2</w:t>
                  </w:r>
                </w:p>
              </w:txbxContent>
            </v:textbox>
            <w10:wrap anchorx="page"/>
          </v:shape>
        </w:pict>
      </w:r>
      <w:r w:rsidRPr="00BD4074">
        <w:pict>
          <v:shape id="_x0000_s1037" type="#_x0000_t202" style="position:absolute;left:0;text-align:left;margin-left:221.1pt;margin-top:26.4pt;width:240.85pt;height:7pt;z-index:-251947008;mso-position-horizontal-relative:page" filled="f" stroked="f">
            <v:textbox inset="0,0,0,0">
              <w:txbxContent>
                <w:p w:rsidR="00BD4074" w:rsidRDefault="00B917FE">
                  <w:pPr>
                    <w:tabs>
                      <w:tab w:val="left" w:pos="545"/>
                      <w:tab w:val="left" w:pos="4754"/>
                    </w:tabs>
                    <w:spacing w:line="136" w:lineRule="exact"/>
                    <w:rPr>
                      <w:i/>
                      <w:sz w:val="14"/>
                    </w:rPr>
                  </w:pPr>
                  <w:r>
                    <w:rPr>
                      <w:sz w:val="14"/>
                    </w:rPr>
                    <w:t>2</w:t>
                  </w:r>
                  <w:r>
                    <w:rPr>
                      <w:sz w:val="14"/>
                    </w:rPr>
                    <w:tab/>
                    <w:t>2</w:t>
                  </w:r>
                  <w:r>
                    <w:rPr>
                      <w:sz w:val="14"/>
                    </w:rPr>
                    <w:tab/>
                  </w:r>
                  <w:r>
                    <w:rPr>
                      <w:i/>
                      <w:spacing w:val="-20"/>
                      <w:sz w:val="14"/>
                    </w:rPr>
                    <w:t>c</w:t>
                  </w:r>
                </w:p>
              </w:txbxContent>
            </v:textbox>
            <w10:wrap anchorx="page"/>
          </v:shape>
        </w:pict>
      </w:r>
      <w:r w:rsidR="00B917FE">
        <w:rPr>
          <w:spacing w:val="-3"/>
          <w:sz w:val="24"/>
        </w:rPr>
        <w:t xml:space="preserve">At </w:t>
      </w:r>
      <w:r w:rsidR="00B917FE">
        <w:rPr>
          <w:sz w:val="24"/>
        </w:rPr>
        <w:t>425</w:t>
      </w:r>
      <w:r w:rsidR="00B917FE">
        <w:rPr>
          <w:position w:val="10"/>
          <w:sz w:val="14"/>
        </w:rPr>
        <w:t>o</w:t>
      </w:r>
      <w:r w:rsidR="00B917FE">
        <w:rPr>
          <w:sz w:val="24"/>
        </w:rPr>
        <w:t>C, 1.00 mol of H (</w:t>
      </w:r>
      <w:r w:rsidR="00B917FE">
        <w:rPr>
          <w:i/>
          <w:sz w:val="24"/>
        </w:rPr>
        <w:t>g</w:t>
      </w:r>
      <w:r w:rsidR="00B917FE">
        <w:rPr>
          <w:sz w:val="24"/>
        </w:rPr>
        <w:t>) and 1.00 mol of I (</w:t>
      </w:r>
      <w:r w:rsidR="00B917FE">
        <w:rPr>
          <w:i/>
          <w:sz w:val="24"/>
        </w:rPr>
        <w:t>g</w:t>
      </w:r>
      <w:r w:rsidR="00B917FE">
        <w:rPr>
          <w:sz w:val="24"/>
        </w:rPr>
        <w:t xml:space="preserve">) are mixed in a one liter vessel. What </w:t>
      </w:r>
      <w:r w:rsidR="00B917FE">
        <w:rPr>
          <w:spacing w:val="-4"/>
          <w:sz w:val="24"/>
        </w:rPr>
        <w:t xml:space="preserve">will </w:t>
      </w:r>
      <w:r w:rsidR="00B917FE">
        <w:rPr>
          <w:sz w:val="24"/>
        </w:rPr>
        <w:t>be the concentrations of H (</w:t>
      </w:r>
      <w:r w:rsidR="00B917FE">
        <w:rPr>
          <w:i/>
          <w:sz w:val="24"/>
        </w:rPr>
        <w:t>g</w:t>
      </w:r>
      <w:r w:rsidR="00B917FE">
        <w:rPr>
          <w:sz w:val="24"/>
        </w:rPr>
        <w:t>), I (</w:t>
      </w:r>
      <w:r w:rsidR="00B917FE">
        <w:rPr>
          <w:i/>
          <w:sz w:val="24"/>
        </w:rPr>
        <w:t>g</w:t>
      </w:r>
      <w:r w:rsidR="00B917FE">
        <w:rPr>
          <w:sz w:val="24"/>
        </w:rPr>
        <w:t xml:space="preserve">), and </w:t>
      </w:r>
      <w:r w:rsidR="00B917FE">
        <w:rPr>
          <w:spacing w:val="-3"/>
          <w:sz w:val="24"/>
        </w:rPr>
        <w:t>HI(</w:t>
      </w:r>
      <w:r w:rsidR="00B917FE">
        <w:rPr>
          <w:i/>
          <w:spacing w:val="-3"/>
          <w:sz w:val="24"/>
        </w:rPr>
        <w:t>g</w:t>
      </w:r>
      <w:r w:rsidR="00B917FE">
        <w:rPr>
          <w:spacing w:val="-3"/>
          <w:sz w:val="24"/>
        </w:rPr>
        <w:t xml:space="preserve">) </w:t>
      </w:r>
      <w:r w:rsidR="00B917FE">
        <w:rPr>
          <w:sz w:val="24"/>
        </w:rPr>
        <w:t xml:space="preserve">at equilibrium? </w:t>
      </w:r>
      <w:r w:rsidR="00B917FE">
        <w:rPr>
          <w:spacing w:val="-4"/>
          <w:sz w:val="24"/>
        </w:rPr>
        <w:t xml:space="preserve">At </w:t>
      </w:r>
      <w:r w:rsidR="00B917FE">
        <w:rPr>
          <w:sz w:val="24"/>
        </w:rPr>
        <w:t>425</w:t>
      </w:r>
      <w:r w:rsidR="00B917FE">
        <w:rPr>
          <w:position w:val="10"/>
          <w:sz w:val="14"/>
        </w:rPr>
        <w:t>o</w:t>
      </w:r>
      <w:r w:rsidR="00B917FE">
        <w:rPr>
          <w:sz w:val="24"/>
        </w:rPr>
        <w:t xml:space="preserve">C, </w:t>
      </w:r>
      <w:r w:rsidR="00B917FE">
        <w:rPr>
          <w:i/>
          <w:sz w:val="24"/>
        </w:rPr>
        <w:t xml:space="preserve">K </w:t>
      </w:r>
      <w:r w:rsidR="00B917FE">
        <w:rPr>
          <w:sz w:val="24"/>
        </w:rPr>
        <w:t>=</w:t>
      </w:r>
      <w:r w:rsidR="00B917FE">
        <w:rPr>
          <w:spacing w:val="28"/>
          <w:sz w:val="24"/>
        </w:rPr>
        <w:t xml:space="preserve"> </w:t>
      </w:r>
      <w:r w:rsidR="00B917FE">
        <w:rPr>
          <w:sz w:val="24"/>
        </w:rPr>
        <w:t>54.8.</w:t>
      </w:r>
    </w:p>
    <w:p w:rsidR="00BD4074" w:rsidRDefault="00BD4074">
      <w:pPr>
        <w:pStyle w:val="BodyText"/>
        <w:spacing w:before="9"/>
        <w:rPr>
          <w:sz w:val="20"/>
        </w:rPr>
      </w:pPr>
    </w:p>
    <w:p w:rsidR="00BD4074" w:rsidRDefault="00B917FE">
      <w:pPr>
        <w:pStyle w:val="Heading1"/>
        <w:spacing w:before="58"/>
      </w:pPr>
      <w:r>
        <w:t xml:space="preserve">Information (Using </w:t>
      </w:r>
      <w:r>
        <w:rPr>
          <w:i/>
        </w:rPr>
        <w:t xml:space="preserve">Q </w:t>
      </w:r>
      <w:r>
        <w:t>to Check Your Results)</w:t>
      </w:r>
    </w:p>
    <w:p w:rsidR="00BD4074" w:rsidRDefault="00BD4074">
      <w:pPr>
        <w:pStyle w:val="BodyText"/>
        <w:rPr>
          <w:b/>
          <w:sz w:val="25"/>
        </w:rPr>
      </w:pPr>
    </w:p>
    <w:p w:rsidR="00BD4074" w:rsidRDefault="00B917FE">
      <w:pPr>
        <w:pStyle w:val="BodyText"/>
        <w:spacing w:before="1"/>
        <w:ind w:left="120"/>
      </w:pPr>
      <w:r>
        <w:t>Calculations of this sort involve a lot of mathematical manipulation, and it is easy to make a</w:t>
      </w:r>
    </w:p>
    <w:p w:rsidR="00BD4074" w:rsidRDefault="00B917FE">
      <w:pPr>
        <w:pStyle w:val="BodyText"/>
        <w:spacing w:before="8" w:line="244" w:lineRule="auto"/>
        <w:ind w:left="120" w:right="123"/>
      </w:pPr>
      <w:r>
        <w:t>mistake. How can you know when you have gone astray? The best way is to substitute your found values i</w:t>
      </w:r>
      <w:r>
        <w:t xml:space="preserve">nto the expression for </w:t>
      </w:r>
      <w:r>
        <w:rPr>
          <w:i/>
        </w:rPr>
        <w:t xml:space="preserve">Q </w:t>
      </w:r>
      <w:r>
        <w:t xml:space="preserve">and compare the calculated value with the given </w:t>
      </w:r>
      <w:r>
        <w:rPr>
          <w:i/>
        </w:rPr>
        <w:t>K</w:t>
      </w:r>
      <w:r>
        <w:t xml:space="preserve">. Because of rounding, do not expect an exact match. However, if </w:t>
      </w:r>
      <w:r>
        <w:rPr>
          <w:i/>
        </w:rPr>
        <w:t xml:space="preserve">Q </w:t>
      </w:r>
      <w:r>
        <w:rPr>
          <w:rFonts w:ascii="Tahoma" w:hAnsi="Tahoma"/>
          <w:w w:val="125"/>
        </w:rPr>
        <w:t xml:space="preserve">› </w:t>
      </w:r>
      <w:r>
        <w:rPr>
          <w:i/>
        </w:rPr>
        <w:t xml:space="preserve">K </w:t>
      </w:r>
      <w:r>
        <w:t xml:space="preserve">by a wide margin, check your work. </w:t>
      </w:r>
      <w:r>
        <w:rPr>
          <w:i/>
        </w:rPr>
        <w:t xml:space="preserve">Q </w:t>
      </w:r>
      <w:r>
        <w:t>is also useful at the beginning of an equilibrium problem, when the direct</w:t>
      </w:r>
      <w:r>
        <w:t xml:space="preserve">ion in which the reaction will run is not obvious. Remember, if </w:t>
      </w:r>
      <w:r>
        <w:rPr>
          <w:i/>
        </w:rPr>
        <w:t xml:space="preserve">Q </w:t>
      </w:r>
      <w:r>
        <w:t xml:space="preserve">&lt; </w:t>
      </w:r>
      <w:r>
        <w:rPr>
          <w:i/>
        </w:rPr>
        <w:t xml:space="preserve">K </w:t>
      </w:r>
      <w:r>
        <w:t xml:space="preserve">the reaction will run in the forward directs, but if </w:t>
      </w:r>
      <w:r>
        <w:rPr>
          <w:i/>
        </w:rPr>
        <w:t xml:space="preserve">Q </w:t>
      </w:r>
      <w:r>
        <w:t xml:space="preserve">&gt; </w:t>
      </w:r>
      <w:r>
        <w:rPr>
          <w:i/>
        </w:rPr>
        <w:t xml:space="preserve">K </w:t>
      </w:r>
      <w:r>
        <w:t>it will run in the reverse direction.</w:t>
      </w:r>
    </w:p>
    <w:p w:rsidR="00BD4074" w:rsidRDefault="00BD4074">
      <w:pPr>
        <w:pStyle w:val="BodyText"/>
        <w:spacing w:before="3"/>
        <w:rPr>
          <w:sz w:val="25"/>
        </w:rPr>
      </w:pPr>
    </w:p>
    <w:p w:rsidR="00BD4074" w:rsidRDefault="00B917FE">
      <w:pPr>
        <w:pStyle w:val="Heading1"/>
      </w:pPr>
      <w:r>
        <w:t>Key Questions</w:t>
      </w:r>
    </w:p>
    <w:p w:rsidR="00BD4074" w:rsidRDefault="00BD4074">
      <w:pPr>
        <w:pStyle w:val="BodyText"/>
        <w:rPr>
          <w:b/>
          <w:sz w:val="25"/>
        </w:rPr>
      </w:pPr>
    </w:p>
    <w:p w:rsidR="00BD4074" w:rsidRDefault="00B917FE">
      <w:pPr>
        <w:pStyle w:val="ListParagraph"/>
        <w:numPr>
          <w:ilvl w:val="0"/>
          <w:numId w:val="1"/>
        </w:numPr>
        <w:tabs>
          <w:tab w:val="left" w:pos="567"/>
          <w:tab w:val="left" w:pos="568"/>
        </w:tabs>
        <w:spacing w:line="247" w:lineRule="auto"/>
        <w:ind w:right="507"/>
        <w:rPr>
          <w:sz w:val="24"/>
        </w:rPr>
      </w:pPr>
      <w:r>
        <w:rPr>
          <w:sz w:val="24"/>
        </w:rPr>
        <w:t xml:space="preserve">Check the values </w:t>
      </w:r>
      <w:r>
        <w:rPr>
          <w:spacing w:val="-3"/>
          <w:sz w:val="24"/>
        </w:rPr>
        <w:t xml:space="preserve">you </w:t>
      </w:r>
      <w:r>
        <w:rPr>
          <w:sz w:val="24"/>
        </w:rPr>
        <w:t xml:space="preserve">found in Key Question 5 by calculating the value of </w:t>
      </w:r>
      <w:r>
        <w:rPr>
          <w:i/>
          <w:sz w:val="24"/>
        </w:rPr>
        <w:t>Q</w:t>
      </w:r>
      <w:r>
        <w:rPr>
          <w:sz w:val="24"/>
        </w:rPr>
        <w:t>. Does</w:t>
      </w:r>
      <w:r>
        <w:rPr>
          <w:spacing w:val="-26"/>
          <w:sz w:val="24"/>
        </w:rPr>
        <w:t xml:space="preserve"> </w:t>
      </w:r>
      <w:r>
        <w:rPr>
          <w:spacing w:val="-3"/>
          <w:sz w:val="24"/>
        </w:rPr>
        <w:t xml:space="preserve">your </w:t>
      </w:r>
      <w:r>
        <w:rPr>
          <w:sz w:val="24"/>
        </w:rPr>
        <w:t xml:space="preserve">value agree with </w:t>
      </w:r>
      <w:r>
        <w:rPr>
          <w:i/>
          <w:sz w:val="24"/>
        </w:rPr>
        <w:t xml:space="preserve">K </w:t>
      </w:r>
      <w:r>
        <w:rPr>
          <w:sz w:val="24"/>
        </w:rPr>
        <w:t>=</w:t>
      </w:r>
      <w:r>
        <w:rPr>
          <w:spacing w:val="2"/>
          <w:sz w:val="24"/>
        </w:rPr>
        <w:t xml:space="preserve"> </w:t>
      </w:r>
      <w:r>
        <w:rPr>
          <w:sz w:val="24"/>
        </w:rPr>
        <w:t>54.8?</w:t>
      </w:r>
    </w:p>
    <w:p w:rsidR="00BD4074" w:rsidRDefault="00BD4074">
      <w:pPr>
        <w:pStyle w:val="BodyText"/>
        <w:spacing w:before="7"/>
        <w:rPr>
          <w:sz w:val="19"/>
        </w:rPr>
      </w:pPr>
    </w:p>
    <w:p w:rsidR="00BD4074" w:rsidRDefault="00B917FE">
      <w:pPr>
        <w:pStyle w:val="ListParagraph"/>
        <w:numPr>
          <w:ilvl w:val="0"/>
          <w:numId w:val="1"/>
        </w:numPr>
        <w:tabs>
          <w:tab w:val="left" w:pos="567"/>
          <w:tab w:val="left" w:pos="568"/>
        </w:tabs>
        <w:spacing w:before="77" w:line="218" w:lineRule="auto"/>
        <w:ind w:right="595"/>
        <w:rPr>
          <w:sz w:val="24"/>
        </w:rPr>
      </w:pPr>
      <w:r>
        <w:rPr>
          <w:sz w:val="24"/>
        </w:rPr>
        <w:t>Suppose 0.800 mol H</w:t>
      </w:r>
      <w:r>
        <w:rPr>
          <w:position w:val="-4"/>
          <w:sz w:val="14"/>
        </w:rPr>
        <w:t>2</w:t>
      </w:r>
      <w:r>
        <w:rPr>
          <w:sz w:val="24"/>
        </w:rPr>
        <w:t>(</w:t>
      </w:r>
      <w:r>
        <w:rPr>
          <w:i/>
          <w:sz w:val="24"/>
        </w:rPr>
        <w:t>g</w:t>
      </w:r>
      <w:r>
        <w:rPr>
          <w:sz w:val="24"/>
        </w:rPr>
        <w:t>), 0.900 mol I</w:t>
      </w:r>
      <w:r>
        <w:rPr>
          <w:position w:val="-4"/>
          <w:sz w:val="14"/>
        </w:rPr>
        <w:t>2</w:t>
      </w:r>
      <w:r>
        <w:rPr>
          <w:sz w:val="24"/>
        </w:rPr>
        <w:t>(</w:t>
      </w:r>
      <w:r>
        <w:rPr>
          <w:i/>
          <w:sz w:val="24"/>
        </w:rPr>
        <w:t>g</w:t>
      </w:r>
      <w:r>
        <w:rPr>
          <w:sz w:val="24"/>
        </w:rPr>
        <w:t xml:space="preserve">), and 0.100 mol </w:t>
      </w:r>
      <w:r>
        <w:rPr>
          <w:spacing w:val="-3"/>
          <w:sz w:val="24"/>
        </w:rPr>
        <w:t>HI(</w:t>
      </w:r>
      <w:r>
        <w:rPr>
          <w:i/>
          <w:spacing w:val="-3"/>
          <w:sz w:val="24"/>
        </w:rPr>
        <w:t>g</w:t>
      </w:r>
      <w:r>
        <w:rPr>
          <w:spacing w:val="-3"/>
          <w:sz w:val="24"/>
        </w:rPr>
        <w:t xml:space="preserve">) </w:t>
      </w:r>
      <w:r>
        <w:rPr>
          <w:sz w:val="24"/>
        </w:rPr>
        <w:t>are mixed in a one liter vessel at 425</w:t>
      </w:r>
      <w:r>
        <w:rPr>
          <w:position w:val="10"/>
          <w:sz w:val="14"/>
        </w:rPr>
        <w:t>o</w:t>
      </w:r>
      <w:r>
        <w:rPr>
          <w:sz w:val="24"/>
        </w:rPr>
        <w:t xml:space="preserve">C. </w:t>
      </w:r>
      <w:r>
        <w:rPr>
          <w:i/>
          <w:sz w:val="24"/>
        </w:rPr>
        <w:t xml:space="preserve">K </w:t>
      </w:r>
      <w:r>
        <w:rPr>
          <w:sz w:val="24"/>
        </w:rPr>
        <w:t>=</w:t>
      </w:r>
      <w:r>
        <w:rPr>
          <w:spacing w:val="-3"/>
          <w:sz w:val="24"/>
        </w:rPr>
        <w:t xml:space="preserve"> </w:t>
      </w:r>
      <w:r>
        <w:rPr>
          <w:sz w:val="24"/>
        </w:rPr>
        <w:t>54.8</w:t>
      </w:r>
    </w:p>
    <w:p w:rsidR="00BD4074" w:rsidRDefault="00B917FE">
      <w:pPr>
        <w:pStyle w:val="ListParagraph"/>
        <w:numPr>
          <w:ilvl w:val="1"/>
          <w:numId w:val="1"/>
        </w:numPr>
        <w:tabs>
          <w:tab w:val="left" w:pos="1019"/>
          <w:tab w:val="left" w:pos="1020"/>
        </w:tabs>
        <w:spacing w:before="12" w:line="247" w:lineRule="auto"/>
        <w:ind w:right="1301"/>
        <w:rPr>
          <w:sz w:val="24"/>
        </w:rPr>
      </w:pPr>
      <w:r>
        <w:rPr>
          <w:spacing w:val="-3"/>
          <w:sz w:val="24"/>
        </w:rPr>
        <w:t xml:space="preserve">In </w:t>
      </w:r>
      <w:r>
        <w:rPr>
          <w:sz w:val="24"/>
        </w:rPr>
        <w:t xml:space="preserve">which direction must the reaction run (forward or backwards) to </w:t>
      </w:r>
      <w:r>
        <w:rPr>
          <w:spacing w:val="-3"/>
          <w:sz w:val="24"/>
        </w:rPr>
        <w:t xml:space="preserve">achieve </w:t>
      </w:r>
      <w:r>
        <w:rPr>
          <w:sz w:val="24"/>
        </w:rPr>
        <w:t>equilibrium?</w:t>
      </w:r>
    </w:p>
    <w:p w:rsidR="00BD4074" w:rsidRDefault="00BD4074">
      <w:pPr>
        <w:pStyle w:val="BodyText"/>
        <w:rPr>
          <w:sz w:val="25"/>
        </w:rPr>
      </w:pPr>
    </w:p>
    <w:p w:rsidR="00BD4074" w:rsidRDefault="00B917FE">
      <w:pPr>
        <w:pStyle w:val="ListParagraph"/>
        <w:numPr>
          <w:ilvl w:val="1"/>
          <w:numId w:val="1"/>
        </w:numPr>
        <w:tabs>
          <w:tab w:val="left" w:pos="1019"/>
          <w:tab w:val="left" w:pos="1020"/>
        </w:tabs>
        <w:rPr>
          <w:sz w:val="24"/>
        </w:rPr>
      </w:pPr>
      <w:r>
        <w:rPr>
          <w:sz w:val="24"/>
        </w:rPr>
        <w:t>What are the concentrations of all species at equilibrium?</w:t>
      </w:r>
    </w:p>
    <w:p w:rsidR="00BD4074" w:rsidRDefault="00BD4074">
      <w:pPr>
        <w:pStyle w:val="BodyText"/>
      </w:pPr>
    </w:p>
    <w:p w:rsidR="00BD4074" w:rsidRDefault="00BD4074">
      <w:pPr>
        <w:pStyle w:val="BodyText"/>
        <w:spacing w:before="5"/>
        <w:rPr>
          <w:sz w:val="26"/>
        </w:rPr>
      </w:pPr>
    </w:p>
    <w:p w:rsidR="00BD4074" w:rsidRDefault="00B917FE">
      <w:pPr>
        <w:pStyle w:val="Heading1"/>
      </w:pPr>
      <w:r>
        <w:t>Information (LeChatelier's Principle)</w:t>
      </w:r>
    </w:p>
    <w:p w:rsidR="00BD4074" w:rsidRDefault="00BD4074">
      <w:pPr>
        <w:pStyle w:val="BodyText"/>
        <w:rPr>
          <w:b/>
          <w:sz w:val="25"/>
        </w:rPr>
      </w:pPr>
    </w:p>
    <w:p w:rsidR="00BD4074" w:rsidRDefault="00B917FE">
      <w:pPr>
        <w:pStyle w:val="BodyText"/>
        <w:spacing w:before="1"/>
        <w:ind w:left="567"/>
      </w:pPr>
      <w:r>
        <w:t>In 1884 Henri LeChatelier formulated the following principle:</w:t>
      </w:r>
    </w:p>
    <w:p w:rsidR="00BD4074" w:rsidRDefault="00BD4074">
      <w:pPr>
        <w:pStyle w:val="BodyText"/>
        <w:spacing w:before="4"/>
        <w:rPr>
          <w:sz w:val="25"/>
        </w:rPr>
      </w:pPr>
    </w:p>
    <w:p w:rsidR="00BD4074" w:rsidRDefault="00B917FE">
      <w:pPr>
        <w:pStyle w:val="BodyText"/>
        <w:spacing w:line="247" w:lineRule="auto"/>
        <w:ind w:left="567"/>
      </w:pPr>
      <w:r>
        <w:t>If a stress is applied to a system at equilibrium, the system will tend to adjust to a new eq</w:t>
      </w:r>
      <w:r>
        <w:t>uilibrium, which minimizes the stress, if possible.</w:t>
      </w:r>
    </w:p>
    <w:p w:rsidR="00BD4074" w:rsidRDefault="00BD4074">
      <w:pPr>
        <w:pStyle w:val="BodyText"/>
        <w:spacing w:before="7"/>
      </w:pPr>
    </w:p>
    <w:p w:rsidR="00BD4074" w:rsidRDefault="00B917FE">
      <w:pPr>
        <w:pStyle w:val="BodyText"/>
        <w:spacing w:line="247" w:lineRule="auto"/>
        <w:ind w:left="120" w:right="123"/>
      </w:pPr>
      <w:r>
        <w:t xml:space="preserve">The stresses are changes in concentration, pressure, and temperature. If the stress causes a change in the amounts of reactants and products present once equilibrium is reestablished, we say that a </w:t>
      </w:r>
      <w:r>
        <w:rPr>
          <w:i/>
        </w:rPr>
        <w:t>shift</w:t>
      </w:r>
      <w:r>
        <w:rPr>
          <w:i/>
        </w:rPr>
        <w:t xml:space="preserve"> in the position of the equilibrium </w:t>
      </w:r>
      <w:r>
        <w:t>has occurred. If we think of a reaction equation in the usual way, with reactants on the left and products on the right, a stress to the system at equilibrium may cause either of the following:</w:t>
      </w:r>
    </w:p>
    <w:p w:rsidR="00BD4074" w:rsidRDefault="00BD4074">
      <w:pPr>
        <w:spacing w:line="247" w:lineRule="auto"/>
        <w:sectPr w:rsidR="00BD4074">
          <w:pgSz w:w="12240" w:h="15840"/>
          <w:pgMar w:top="1400" w:right="1380" w:bottom="280" w:left="1320" w:header="720" w:footer="720" w:gutter="0"/>
          <w:cols w:space="720"/>
        </w:sectPr>
      </w:pPr>
    </w:p>
    <w:p w:rsidR="00BD4074" w:rsidRDefault="00B917FE">
      <w:pPr>
        <w:pStyle w:val="BodyText"/>
        <w:tabs>
          <w:tab w:val="left" w:pos="2639"/>
        </w:tabs>
        <w:spacing w:before="44" w:line="247" w:lineRule="auto"/>
        <w:ind w:left="2640" w:right="620" w:hanging="2073"/>
      </w:pPr>
      <w:r>
        <w:lastRenderedPageBreak/>
        <w:t>Shift to</w:t>
      </w:r>
      <w:r>
        <w:rPr>
          <w:spacing w:val="-2"/>
        </w:rPr>
        <w:t xml:space="preserve"> </w:t>
      </w:r>
      <w:r>
        <w:t>the</w:t>
      </w:r>
      <w:r>
        <w:rPr>
          <w:spacing w:val="-1"/>
        </w:rPr>
        <w:t xml:space="preserve"> </w:t>
      </w:r>
      <w:r>
        <w:t>right</w:t>
      </w:r>
      <w:r>
        <w:tab/>
        <w:t xml:space="preserve">more reactant(s) consumed resulting in greater product and </w:t>
      </w:r>
      <w:r>
        <w:rPr>
          <w:spacing w:val="-3"/>
        </w:rPr>
        <w:t xml:space="preserve">lesser </w:t>
      </w:r>
      <w:r>
        <w:t>reactant concentrations</w:t>
      </w:r>
    </w:p>
    <w:p w:rsidR="00BD4074" w:rsidRDefault="00BD4074">
      <w:pPr>
        <w:pStyle w:val="BodyText"/>
        <w:spacing w:before="7"/>
      </w:pPr>
    </w:p>
    <w:p w:rsidR="00BD4074" w:rsidRDefault="00B917FE">
      <w:pPr>
        <w:pStyle w:val="BodyText"/>
        <w:tabs>
          <w:tab w:val="left" w:pos="2639"/>
        </w:tabs>
        <w:spacing w:line="247" w:lineRule="auto"/>
        <w:ind w:left="2640" w:right="621" w:hanging="2073"/>
      </w:pPr>
      <w:r>
        <w:t>Shift to</w:t>
      </w:r>
      <w:r>
        <w:rPr>
          <w:spacing w:val="1"/>
        </w:rPr>
        <w:t xml:space="preserve"> </w:t>
      </w:r>
      <w:r>
        <w:t>the left</w:t>
      </w:r>
      <w:r>
        <w:tab/>
        <w:t xml:space="preserve">more product(s) consumed resulting in greater reactant and </w:t>
      </w:r>
      <w:r>
        <w:rPr>
          <w:spacing w:val="-4"/>
        </w:rPr>
        <w:t xml:space="preserve">lesser </w:t>
      </w:r>
      <w:r>
        <w:t>product concentrations</w:t>
      </w:r>
    </w:p>
    <w:p w:rsidR="00BD4074" w:rsidRDefault="00BD4074">
      <w:pPr>
        <w:pStyle w:val="BodyText"/>
        <w:spacing w:before="7"/>
      </w:pPr>
    </w:p>
    <w:p w:rsidR="00BD4074" w:rsidRDefault="00B917FE">
      <w:pPr>
        <w:pStyle w:val="BodyText"/>
        <w:spacing w:before="1" w:line="247" w:lineRule="auto"/>
        <w:ind w:left="120"/>
      </w:pPr>
      <w:r>
        <w:t>Sometimes the stress cannot be alleviated by either</w:t>
      </w:r>
      <w:r>
        <w:t xml:space="preserve"> kind of shift, in which case the original equilibrium is maintained. The effects of each kind of stress on a system at equilibrium are summarized below.</w:t>
      </w:r>
    </w:p>
    <w:p w:rsidR="00BD4074" w:rsidRDefault="00BD4074">
      <w:pPr>
        <w:pStyle w:val="BodyText"/>
        <w:spacing w:before="11"/>
      </w:pPr>
    </w:p>
    <w:p w:rsidR="00BD4074" w:rsidRDefault="00B917FE">
      <w:pPr>
        <w:pStyle w:val="ListParagraph"/>
        <w:numPr>
          <w:ilvl w:val="0"/>
          <w:numId w:val="2"/>
        </w:numPr>
        <w:tabs>
          <w:tab w:val="left" w:pos="567"/>
          <w:tab w:val="left" w:pos="568"/>
        </w:tabs>
        <w:rPr>
          <w:sz w:val="24"/>
        </w:rPr>
      </w:pPr>
      <w:r>
        <w:rPr>
          <w:sz w:val="24"/>
        </w:rPr>
        <w:t>Concentration change:</w:t>
      </w:r>
    </w:p>
    <w:p w:rsidR="00BD4074" w:rsidRDefault="00B917FE">
      <w:pPr>
        <w:pStyle w:val="BodyText"/>
        <w:tabs>
          <w:tab w:val="left" w:pos="1019"/>
        </w:tabs>
        <w:spacing w:before="6" w:line="167" w:lineRule="exact"/>
        <w:ind w:left="567"/>
      </w:pPr>
      <w:r>
        <w:rPr>
          <w:rFonts w:ascii="Arial" w:hAnsi="Arial"/>
          <w:w w:val="425"/>
        </w:rPr>
        <w:t>⁄</w:t>
      </w:r>
      <w:r>
        <w:rPr>
          <w:rFonts w:ascii="Arial" w:hAnsi="Arial"/>
          <w:w w:val="425"/>
        </w:rPr>
        <w:tab/>
      </w:r>
      <w:r>
        <w:rPr>
          <w:i/>
          <w:w w:val="110"/>
        </w:rPr>
        <w:t xml:space="preserve">K </w:t>
      </w:r>
      <w:r>
        <w:rPr>
          <w:w w:val="110"/>
        </w:rPr>
        <w:t xml:space="preserve">or </w:t>
      </w:r>
      <w:r>
        <w:rPr>
          <w:i/>
          <w:w w:val="110"/>
        </w:rPr>
        <w:t xml:space="preserve">K </w:t>
      </w:r>
      <w:r>
        <w:rPr>
          <w:w w:val="110"/>
        </w:rPr>
        <w:t>remains the</w:t>
      </w:r>
      <w:r>
        <w:rPr>
          <w:spacing w:val="-45"/>
          <w:w w:val="110"/>
        </w:rPr>
        <w:t xml:space="preserve"> </w:t>
      </w:r>
      <w:r>
        <w:rPr>
          <w:w w:val="110"/>
        </w:rPr>
        <w:t>same.</w:t>
      </w:r>
    </w:p>
    <w:p w:rsidR="00BD4074" w:rsidRDefault="00BD4074">
      <w:pPr>
        <w:tabs>
          <w:tab w:val="left" w:pos="1721"/>
        </w:tabs>
        <w:spacing w:line="128" w:lineRule="exact"/>
        <w:ind w:left="1179"/>
        <w:rPr>
          <w:i/>
          <w:sz w:val="14"/>
        </w:rPr>
      </w:pPr>
      <w:r w:rsidRPr="00BD4074">
        <w:pict>
          <v:shape id="_x0000_s1036" type="#_x0000_t202" style="position:absolute;left:0;text-align:left;margin-left:94.4pt;margin-top:1.15pt;width:9.1pt;height:12pt;z-index:251677696;mso-position-horizontal-relative:page" filled="f" stroked="f">
            <v:textbox inset="0,0,0,0">
              <w:txbxContent>
                <w:p w:rsidR="00BD4074" w:rsidRDefault="00B917FE">
                  <w:pPr>
                    <w:pStyle w:val="BodyText"/>
                    <w:spacing w:before="95" w:line="145" w:lineRule="exact"/>
                    <w:rPr>
                      <w:rFonts w:ascii="Arial" w:hAnsi="Arial"/>
                    </w:rPr>
                  </w:pPr>
                  <w:r>
                    <w:rPr>
                      <w:rFonts w:ascii="Arial" w:hAnsi="Arial"/>
                      <w:w w:val="452"/>
                    </w:rPr>
                    <w:t>⁄</w:t>
                  </w:r>
                </w:p>
              </w:txbxContent>
            </v:textbox>
            <w10:wrap anchorx="page"/>
          </v:shape>
        </w:pict>
      </w:r>
      <w:r w:rsidR="00B917FE">
        <w:rPr>
          <w:i/>
          <w:sz w:val="14"/>
        </w:rPr>
        <w:t>c</w:t>
      </w:r>
      <w:r w:rsidR="00B917FE">
        <w:rPr>
          <w:i/>
          <w:sz w:val="14"/>
        </w:rPr>
        <w:tab/>
        <w:t>p</w:t>
      </w:r>
    </w:p>
    <w:p w:rsidR="00BD4074" w:rsidRDefault="00B917FE">
      <w:pPr>
        <w:pStyle w:val="BodyText"/>
        <w:spacing w:line="267" w:lineRule="exact"/>
        <w:ind w:left="1020"/>
      </w:pPr>
      <w:r>
        <w:t>Increasing reactant concentrations or decreasing product concentrations causes a shift</w:t>
      </w:r>
    </w:p>
    <w:p w:rsidR="00BD4074" w:rsidRDefault="00B917FE">
      <w:pPr>
        <w:pStyle w:val="BodyText"/>
        <w:spacing w:before="8"/>
        <w:ind w:left="1020"/>
      </w:pPr>
      <w:r>
        <w:t>right (more product forms).</w:t>
      </w:r>
    </w:p>
    <w:p w:rsidR="00BD4074" w:rsidRDefault="00B917FE">
      <w:pPr>
        <w:pStyle w:val="BodyText"/>
        <w:tabs>
          <w:tab w:val="left" w:pos="1019"/>
        </w:tabs>
        <w:spacing w:before="6" w:line="247" w:lineRule="auto"/>
        <w:ind w:left="1020" w:right="299" w:hanging="453"/>
      </w:pPr>
      <w:r>
        <w:rPr>
          <w:rFonts w:ascii="Arial" w:hAnsi="Arial"/>
          <w:w w:val="425"/>
        </w:rPr>
        <w:t>⁄</w:t>
      </w:r>
      <w:r>
        <w:rPr>
          <w:rFonts w:ascii="Arial" w:hAnsi="Arial"/>
          <w:w w:val="425"/>
        </w:rPr>
        <w:tab/>
      </w:r>
      <w:r>
        <w:t xml:space="preserve">Increasing product concentrations or decreasing reactant concentrations causes a shift </w:t>
      </w:r>
      <w:r>
        <w:rPr>
          <w:w w:val="110"/>
        </w:rPr>
        <w:t>left (more reactant</w:t>
      </w:r>
      <w:r>
        <w:rPr>
          <w:spacing w:val="-24"/>
          <w:w w:val="110"/>
        </w:rPr>
        <w:t xml:space="preserve"> </w:t>
      </w:r>
      <w:r>
        <w:rPr>
          <w:w w:val="110"/>
        </w:rPr>
        <w:t>forms).</w:t>
      </w:r>
    </w:p>
    <w:p w:rsidR="00BD4074" w:rsidRDefault="00BD4074">
      <w:pPr>
        <w:pStyle w:val="BodyText"/>
        <w:spacing w:before="6"/>
        <w:rPr>
          <w:sz w:val="19"/>
        </w:rPr>
      </w:pPr>
    </w:p>
    <w:p w:rsidR="00BD4074" w:rsidRDefault="00B917FE">
      <w:pPr>
        <w:pStyle w:val="ListParagraph"/>
        <w:numPr>
          <w:ilvl w:val="0"/>
          <w:numId w:val="2"/>
        </w:numPr>
        <w:tabs>
          <w:tab w:val="left" w:pos="567"/>
          <w:tab w:val="left" w:pos="568"/>
        </w:tabs>
        <w:spacing w:before="59"/>
        <w:rPr>
          <w:sz w:val="24"/>
        </w:rPr>
      </w:pPr>
      <w:r>
        <w:rPr>
          <w:sz w:val="24"/>
        </w:rPr>
        <w:t>Pressure</w:t>
      </w:r>
      <w:r>
        <w:rPr>
          <w:spacing w:val="-1"/>
          <w:sz w:val="24"/>
        </w:rPr>
        <w:t xml:space="preserve"> </w:t>
      </w:r>
      <w:r>
        <w:rPr>
          <w:sz w:val="24"/>
        </w:rPr>
        <w:t>change:</w:t>
      </w:r>
    </w:p>
    <w:p w:rsidR="00BD4074" w:rsidRDefault="00B917FE">
      <w:pPr>
        <w:pStyle w:val="BodyText"/>
        <w:tabs>
          <w:tab w:val="left" w:pos="1019"/>
        </w:tabs>
        <w:spacing w:before="8" w:line="167" w:lineRule="exact"/>
        <w:ind w:left="567"/>
      </w:pPr>
      <w:r>
        <w:rPr>
          <w:rFonts w:ascii="Arial" w:hAnsi="Arial"/>
          <w:w w:val="425"/>
        </w:rPr>
        <w:t>⁄</w:t>
      </w:r>
      <w:r>
        <w:rPr>
          <w:rFonts w:ascii="Arial" w:hAnsi="Arial"/>
          <w:w w:val="425"/>
        </w:rPr>
        <w:tab/>
      </w:r>
      <w:r>
        <w:rPr>
          <w:i/>
          <w:w w:val="110"/>
        </w:rPr>
        <w:t xml:space="preserve">K </w:t>
      </w:r>
      <w:r>
        <w:rPr>
          <w:w w:val="110"/>
        </w:rPr>
        <w:t xml:space="preserve">or </w:t>
      </w:r>
      <w:r>
        <w:rPr>
          <w:i/>
          <w:w w:val="110"/>
        </w:rPr>
        <w:t xml:space="preserve">K </w:t>
      </w:r>
      <w:r>
        <w:rPr>
          <w:w w:val="110"/>
        </w:rPr>
        <w:t>remains the</w:t>
      </w:r>
      <w:r>
        <w:rPr>
          <w:spacing w:val="-45"/>
          <w:w w:val="110"/>
        </w:rPr>
        <w:t xml:space="preserve"> </w:t>
      </w:r>
      <w:r>
        <w:rPr>
          <w:w w:val="110"/>
        </w:rPr>
        <w:t>same.</w:t>
      </w:r>
    </w:p>
    <w:p w:rsidR="00BD4074" w:rsidRDefault="00BD4074">
      <w:pPr>
        <w:tabs>
          <w:tab w:val="left" w:pos="1721"/>
        </w:tabs>
        <w:spacing w:line="127" w:lineRule="exact"/>
        <w:ind w:left="1179"/>
        <w:rPr>
          <w:i/>
          <w:sz w:val="14"/>
        </w:rPr>
      </w:pPr>
      <w:r w:rsidRPr="00BD4074">
        <w:pict>
          <v:shape id="_x0000_s1035" type="#_x0000_t202" style="position:absolute;left:0;text-align:left;margin-left:94.4pt;margin-top:1.15pt;width:9.1pt;height:12pt;z-index:251678720;mso-position-horizontal-relative:page" filled="f" stroked="f">
            <v:textbox inset="0,0,0,0">
              <w:txbxContent>
                <w:p w:rsidR="00BD4074" w:rsidRDefault="00B917FE">
                  <w:pPr>
                    <w:pStyle w:val="BodyText"/>
                    <w:spacing w:before="95" w:line="145" w:lineRule="exact"/>
                    <w:rPr>
                      <w:rFonts w:ascii="Arial" w:hAnsi="Arial"/>
                    </w:rPr>
                  </w:pPr>
                  <w:r>
                    <w:rPr>
                      <w:rFonts w:ascii="Arial" w:hAnsi="Arial"/>
                      <w:w w:val="452"/>
                    </w:rPr>
                    <w:t>⁄</w:t>
                  </w:r>
                </w:p>
              </w:txbxContent>
            </v:textbox>
            <w10:wrap anchorx="page"/>
          </v:shape>
        </w:pict>
      </w:r>
      <w:r w:rsidR="00B917FE">
        <w:rPr>
          <w:i/>
          <w:sz w:val="14"/>
        </w:rPr>
        <w:t>c</w:t>
      </w:r>
      <w:r w:rsidR="00B917FE">
        <w:rPr>
          <w:i/>
          <w:sz w:val="14"/>
        </w:rPr>
        <w:tab/>
        <w:t>p</w:t>
      </w:r>
    </w:p>
    <w:p w:rsidR="00BD4074" w:rsidRDefault="00B917FE">
      <w:pPr>
        <w:pStyle w:val="BodyText"/>
        <w:spacing w:line="249" w:lineRule="auto"/>
        <w:ind w:left="1020" w:right="308"/>
      </w:pPr>
      <w:r>
        <w:t xml:space="preserve">Only changes that affect the partial pressures of reactants and/or products can cause </w:t>
      </w:r>
      <w:r>
        <w:rPr>
          <w:spacing w:val="-12"/>
        </w:rPr>
        <w:t xml:space="preserve">a </w:t>
      </w:r>
      <w:r>
        <w:t>change.</w:t>
      </w:r>
    </w:p>
    <w:p w:rsidR="00BD4074" w:rsidRDefault="00B917FE">
      <w:pPr>
        <w:pStyle w:val="BodyText"/>
        <w:spacing w:line="273" w:lineRule="exact"/>
        <w:ind w:left="1467"/>
      </w:pPr>
      <w:r>
        <w:t>For example, adding an inert gas has no effect.</w:t>
      </w:r>
    </w:p>
    <w:p w:rsidR="00BD4074" w:rsidRDefault="00B917FE">
      <w:pPr>
        <w:pStyle w:val="BodyText"/>
        <w:tabs>
          <w:tab w:val="left" w:pos="1019"/>
        </w:tabs>
        <w:spacing w:line="247" w:lineRule="auto"/>
        <w:ind w:left="1020" w:right="261" w:hanging="453"/>
      </w:pPr>
      <w:r>
        <w:rPr>
          <w:rFonts w:ascii="Arial" w:hAnsi="Arial"/>
          <w:w w:val="425"/>
        </w:rPr>
        <w:t>⁄</w:t>
      </w:r>
      <w:r>
        <w:rPr>
          <w:rFonts w:ascii="Arial" w:hAnsi="Arial"/>
          <w:w w:val="425"/>
        </w:rPr>
        <w:tab/>
      </w:r>
      <w:r>
        <w:rPr>
          <w:w w:val="105"/>
        </w:rPr>
        <w:t>Increasing</w:t>
      </w:r>
      <w:r>
        <w:rPr>
          <w:spacing w:val="-32"/>
          <w:w w:val="105"/>
        </w:rPr>
        <w:t xml:space="preserve"> </w:t>
      </w:r>
      <w:r>
        <w:rPr>
          <w:w w:val="105"/>
        </w:rPr>
        <w:t>pressure</w:t>
      </w:r>
      <w:r>
        <w:rPr>
          <w:spacing w:val="-28"/>
          <w:w w:val="105"/>
        </w:rPr>
        <w:t xml:space="preserve"> </w:t>
      </w:r>
      <w:r>
        <w:rPr>
          <w:w w:val="105"/>
        </w:rPr>
        <w:t>causes</w:t>
      </w:r>
      <w:r>
        <w:rPr>
          <w:spacing w:val="-28"/>
          <w:w w:val="105"/>
        </w:rPr>
        <w:t xml:space="preserve"> </w:t>
      </w:r>
      <w:r>
        <w:rPr>
          <w:w w:val="105"/>
        </w:rPr>
        <w:t>a</w:t>
      </w:r>
      <w:r>
        <w:rPr>
          <w:spacing w:val="-28"/>
          <w:w w:val="105"/>
        </w:rPr>
        <w:t xml:space="preserve"> </w:t>
      </w:r>
      <w:r>
        <w:rPr>
          <w:w w:val="105"/>
        </w:rPr>
        <w:t>shift</w:t>
      </w:r>
      <w:r>
        <w:rPr>
          <w:spacing w:val="-28"/>
          <w:w w:val="105"/>
        </w:rPr>
        <w:t xml:space="preserve"> </w:t>
      </w:r>
      <w:r>
        <w:rPr>
          <w:w w:val="105"/>
        </w:rPr>
        <w:t>to</w:t>
      </w:r>
      <w:r>
        <w:rPr>
          <w:spacing w:val="-28"/>
          <w:w w:val="105"/>
        </w:rPr>
        <w:t xml:space="preserve"> </w:t>
      </w:r>
      <w:r>
        <w:rPr>
          <w:w w:val="105"/>
        </w:rPr>
        <w:t>the</w:t>
      </w:r>
      <w:r>
        <w:rPr>
          <w:spacing w:val="-27"/>
          <w:w w:val="105"/>
        </w:rPr>
        <w:t xml:space="preserve"> </w:t>
      </w:r>
      <w:r>
        <w:rPr>
          <w:w w:val="105"/>
        </w:rPr>
        <w:t>side</w:t>
      </w:r>
      <w:r>
        <w:rPr>
          <w:spacing w:val="-28"/>
          <w:w w:val="105"/>
        </w:rPr>
        <w:t xml:space="preserve"> </w:t>
      </w:r>
      <w:r>
        <w:rPr>
          <w:w w:val="105"/>
        </w:rPr>
        <w:t>with</w:t>
      </w:r>
      <w:r>
        <w:rPr>
          <w:spacing w:val="-28"/>
          <w:w w:val="105"/>
        </w:rPr>
        <w:t xml:space="preserve"> </w:t>
      </w:r>
      <w:r>
        <w:rPr>
          <w:w w:val="105"/>
        </w:rPr>
        <w:t>the</w:t>
      </w:r>
      <w:r>
        <w:rPr>
          <w:spacing w:val="-27"/>
          <w:w w:val="105"/>
        </w:rPr>
        <w:t xml:space="preserve"> </w:t>
      </w:r>
      <w:r>
        <w:rPr>
          <w:w w:val="105"/>
        </w:rPr>
        <w:t>lower</w:t>
      </w:r>
      <w:r>
        <w:rPr>
          <w:spacing w:val="-28"/>
          <w:w w:val="105"/>
        </w:rPr>
        <w:t xml:space="preserve"> </w:t>
      </w:r>
      <w:r>
        <w:rPr>
          <w:w w:val="105"/>
        </w:rPr>
        <w:t>sum</w:t>
      </w:r>
      <w:r>
        <w:rPr>
          <w:spacing w:val="-28"/>
          <w:w w:val="105"/>
        </w:rPr>
        <w:t xml:space="preserve"> </w:t>
      </w:r>
      <w:r>
        <w:rPr>
          <w:w w:val="105"/>
        </w:rPr>
        <w:t>of</w:t>
      </w:r>
      <w:r>
        <w:rPr>
          <w:spacing w:val="-28"/>
          <w:w w:val="105"/>
        </w:rPr>
        <w:t xml:space="preserve"> </w:t>
      </w:r>
      <w:r>
        <w:rPr>
          <w:w w:val="105"/>
        </w:rPr>
        <w:t>coefficients</w:t>
      </w:r>
      <w:r>
        <w:rPr>
          <w:spacing w:val="-28"/>
          <w:w w:val="105"/>
        </w:rPr>
        <w:t xml:space="preserve"> </w:t>
      </w:r>
      <w:r>
        <w:rPr>
          <w:w w:val="105"/>
        </w:rPr>
        <w:t>on</w:t>
      </w:r>
      <w:r>
        <w:rPr>
          <w:spacing w:val="-28"/>
          <w:w w:val="105"/>
        </w:rPr>
        <w:t xml:space="preserve"> </w:t>
      </w:r>
      <w:r>
        <w:rPr>
          <w:spacing w:val="-3"/>
          <w:w w:val="105"/>
        </w:rPr>
        <w:t xml:space="preserve">gas </w:t>
      </w:r>
      <w:r>
        <w:rPr>
          <w:w w:val="110"/>
        </w:rPr>
        <w:t>species.</w:t>
      </w:r>
    </w:p>
    <w:p w:rsidR="00BD4074" w:rsidRDefault="00BD4074">
      <w:pPr>
        <w:pStyle w:val="BodyText"/>
        <w:spacing w:before="4" w:line="232" w:lineRule="auto"/>
        <w:ind w:left="1467" w:right="368"/>
      </w:pPr>
      <w:r>
        <w:pict>
          <v:shape id="_x0000_s1034" type="#_x0000_t202" style="position:absolute;left:0;text-align:left;margin-left:147.95pt;margin-top:22.4pt;width:108.7pt;height:7pt;z-index:-251944960;mso-position-horizontal-relative:page" filled="f" stroked="f">
            <v:textbox inset="0,0,0,0">
              <w:txbxContent>
                <w:p w:rsidR="00BD4074" w:rsidRDefault="00B917FE">
                  <w:pPr>
                    <w:tabs>
                      <w:tab w:val="left" w:pos="953"/>
                      <w:tab w:val="left" w:pos="2103"/>
                    </w:tabs>
                    <w:spacing w:line="136" w:lineRule="exact"/>
                    <w:rPr>
                      <w:sz w:val="14"/>
                    </w:rPr>
                  </w:pPr>
                  <w:r>
                    <w:rPr>
                      <w:sz w:val="14"/>
                    </w:rPr>
                    <w:t>2</w:t>
                  </w:r>
                  <w:r>
                    <w:rPr>
                      <w:sz w:val="14"/>
                    </w:rPr>
                    <w:tab/>
                    <w:t>2</w:t>
                  </w:r>
                  <w:r>
                    <w:rPr>
                      <w:sz w:val="14"/>
                    </w:rPr>
                    <w:tab/>
                  </w:r>
                  <w:r>
                    <w:rPr>
                      <w:spacing w:val="-20"/>
                      <w:sz w:val="14"/>
                    </w:rPr>
                    <w:t>3</w:t>
                  </w:r>
                </w:p>
              </w:txbxContent>
            </v:textbox>
            <w10:wrap anchorx="page"/>
          </v:shape>
        </w:pict>
      </w:r>
      <w:r w:rsidR="00B917FE">
        <w:t>For example, increasing the pressure on an equilibrium mixture for the reaction, N (</w:t>
      </w:r>
      <w:r w:rsidR="00B917FE">
        <w:rPr>
          <w:i/>
        </w:rPr>
        <w:t>g</w:t>
      </w:r>
      <w:r w:rsidR="00B917FE">
        <w:t>) + 3 H (</w:t>
      </w:r>
      <w:r w:rsidR="00B917FE">
        <w:rPr>
          <w:i/>
        </w:rPr>
        <w:t>g</w:t>
      </w:r>
      <w:r w:rsidR="00B917FE">
        <w:t xml:space="preserve">) </w:t>
      </w:r>
      <w:r w:rsidR="00B917FE">
        <w:rPr>
          <w:rFonts w:ascii="Tahoma"/>
        </w:rPr>
        <w:t xml:space="preserve">= </w:t>
      </w:r>
      <w:r w:rsidR="00B917FE">
        <w:t>2 NH (</w:t>
      </w:r>
      <w:r w:rsidR="00B917FE">
        <w:rPr>
          <w:i/>
        </w:rPr>
        <w:t>g</w:t>
      </w:r>
      <w:r w:rsidR="00B917FE">
        <w:t>), causes a shift right.</w:t>
      </w:r>
    </w:p>
    <w:p w:rsidR="00BD4074" w:rsidRDefault="00B917FE">
      <w:pPr>
        <w:pStyle w:val="BodyText"/>
        <w:tabs>
          <w:tab w:val="left" w:pos="1019"/>
        </w:tabs>
        <w:spacing w:before="7" w:line="280" w:lineRule="atLeast"/>
        <w:ind w:left="1020" w:right="250" w:hanging="453"/>
      </w:pPr>
      <w:r>
        <w:rPr>
          <w:rFonts w:ascii="Arial" w:hAnsi="Arial"/>
          <w:w w:val="425"/>
        </w:rPr>
        <w:t>⁄</w:t>
      </w:r>
      <w:r>
        <w:rPr>
          <w:rFonts w:ascii="Arial" w:hAnsi="Arial"/>
          <w:w w:val="425"/>
        </w:rPr>
        <w:tab/>
      </w:r>
      <w:r>
        <w:rPr>
          <w:spacing w:val="-3"/>
          <w:w w:val="105"/>
        </w:rPr>
        <w:t>If</w:t>
      </w:r>
      <w:r>
        <w:rPr>
          <w:spacing w:val="-25"/>
          <w:w w:val="105"/>
        </w:rPr>
        <w:t xml:space="preserve"> </w:t>
      </w:r>
      <w:r>
        <w:rPr>
          <w:w w:val="105"/>
        </w:rPr>
        <w:t>the</w:t>
      </w:r>
      <w:r>
        <w:rPr>
          <w:spacing w:val="-25"/>
          <w:w w:val="105"/>
        </w:rPr>
        <w:t xml:space="preserve"> </w:t>
      </w:r>
      <w:r>
        <w:rPr>
          <w:w w:val="105"/>
        </w:rPr>
        <w:t>sum</w:t>
      </w:r>
      <w:r>
        <w:rPr>
          <w:spacing w:val="-24"/>
          <w:w w:val="105"/>
        </w:rPr>
        <w:t xml:space="preserve"> </w:t>
      </w:r>
      <w:r>
        <w:rPr>
          <w:w w:val="105"/>
        </w:rPr>
        <w:t>of</w:t>
      </w:r>
      <w:r>
        <w:rPr>
          <w:spacing w:val="-25"/>
          <w:w w:val="105"/>
        </w:rPr>
        <w:t xml:space="preserve"> </w:t>
      </w:r>
      <w:r>
        <w:rPr>
          <w:w w:val="105"/>
        </w:rPr>
        <w:t>coefficients</w:t>
      </w:r>
      <w:r>
        <w:rPr>
          <w:spacing w:val="-27"/>
          <w:w w:val="105"/>
        </w:rPr>
        <w:t xml:space="preserve"> </w:t>
      </w:r>
      <w:r>
        <w:rPr>
          <w:w w:val="105"/>
        </w:rPr>
        <w:t>on</w:t>
      </w:r>
      <w:r>
        <w:rPr>
          <w:spacing w:val="-24"/>
          <w:w w:val="105"/>
        </w:rPr>
        <w:t xml:space="preserve"> </w:t>
      </w:r>
      <w:r>
        <w:rPr>
          <w:w w:val="105"/>
        </w:rPr>
        <w:t>gas</w:t>
      </w:r>
      <w:r>
        <w:rPr>
          <w:spacing w:val="-25"/>
          <w:w w:val="105"/>
        </w:rPr>
        <w:t xml:space="preserve"> </w:t>
      </w:r>
      <w:r>
        <w:rPr>
          <w:w w:val="105"/>
        </w:rPr>
        <w:t>species</w:t>
      </w:r>
      <w:r>
        <w:rPr>
          <w:spacing w:val="-24"/>
          <w:w w:val="105"/>
        </w:rPr>
        <w:t xml:space="preserve"> </w:t>
      </w:r>
      <w:r>
        <w:rPr>
          <w:w w:val="105"/>
        </w:rPr>
        <w:t>is</w:t>
      </w:r>
      <w:r>
        <w:rPr>
          <w:spacing w:val="-25"/>
          <w:w w:val="105"/>
        </w:rPr>
        <w:t xml:space="preserve"> </w:t>
      </w:r>
      <w:r>
        <w:rPr>
          <w:w w:val="105"/>
        </w:rPr>
        <w:t>the</w:t>
      </w:r>
      <w:r>
        <w:rPr>
          <w:spacing w:val="-25"/>
          <w:w w:val="105"/>
        </w:rPr>
        <w:t xml:space="preserve"> </w:t>
      </w:r>
      <w:r>
        <w:rPr>
          <w:w w:val="105"/>
        </w:rPr>
        <w:t>same</w:t>
      </w:r>
      <w:r>
        <w:rPr>
          <w:spacing w:val="-22"/>
          <w:w w:val="105"/>
        </w:rPr>
        <w:t xml:space="preserve"> </w:t>
      </w:r>
      <w:r>
        <w:rPr>
          <w:w w:val="105"/>
        </w:rPr>
        <w:t>on</w:t>
      </w:r>
      <w:r>
        <w:rPr>
          <w:spacing w:val="-25"/>
          <w:w w:val="105"/>
        </w:rPr>
        <w:t xml:space="preserve"> </w:t>
      </w:r>
      <w:r>
        <w:rPr>
          <w:w w:val="105"/>
        </w:rPr>
        <w:t>the</w:t>
      </w:r>
      <w:r>
        <w:rPr>
          <w:spacing w:val="-25"/>
          <w:w w:val="105"/>
        </w:rPr>
        <w:t xml:space="preserve"> </w:t>
      </w:r>
      <w:r>
        <w:rPr>
          <w:w w:val="105"/>
        </w:rPr>
        <w:t>left</w:t>
      </w:r>
      <w:r>
        <w:rPr>
          <w:spacing w:val="-24"/>
          <w:w w:val="105"/>
        </w:rPr>
        <w:t xml:space="preserve"> </w:t>
      </w:r>
      <w:r>
        <w:rPr>
          <w:w w:val="105"/>
        </w:rPr>
        <w:t>and</w:t>
      </w:r>
      <w:r>
        <w:rPr>
          <w:spacing w:val="-25"/>
          <w:w w:val="105"/>
        </w:rPr>
        <w:t xml:space="preserve"> </w:t>
      </w:r>
      <w:r>
        <w:rPr>
          <w:w w:val="105"/>
        </w:rPr>
        <w:t>right,</w:t>
      </w:r>
      <w:r>
        <w:rPr>
          <w:spacing w:val="-24"/>
          <w:w w:val="105"/>
        </w:rPr>
        <w:t xml:space="preserve"> </w:t>
      </w:r>
      <w:r>
        <w:rPr>
          <w:w w:val="105"/>
        </w:rPr>
        <w:t>changing</w:t>
      </w:r>
      <w:r>
        <w:rPr>
          <w:spacing w:val="-28"/>
          <w:w w:val="105"/>
        </w:rPr>
        <w:t xml:space="preserve"> </w:t>
      </w:r>
      <w:r>
        <w:rPr>
          <w:w w:val="105"/>
        </w:rPr>
        <w:t xml:space="preserve">the </w:t>
      </w:r>
      <w:r>
        <w:rPr>
          <w:w w:val="110"/>
        </w:rPr>
        <w:t>pressure has no</w:t>
      </w:r>
      <w:r>
        <w:rPr>
          <w:spacing w:val="-27"/>
          <w:w w:val="110"/>
        </w:rPr>
        <w:t xml:space="preserve"> </w:t>
      </w:r>
      <w:r>
        <w:rPr>
          <w:w w:val="110"/>
        </w:rPr>
        <w:t>effect.</w:t>
      </w:r>
    </w:p>
    <w:p w:rsidR="00BD4074" w:rsidRDefault="00BD4074">
      <w:pPr>
        <w:pStyle w:val="BodyText"/>
        <w:spacing w:line="247" w:lineRule="auto"/>
        <w:ind w:left="1467" w:firstLine="1"/>
      </w:pPr>
      <w:r>
        <w:pict>
          <v:shape id="_x0000_s1033" type="#_x0000_t202" style="position:absolute;left:0;text-align:left;margin-left:424.3pt;margin-top:9.1pt;width:37.6pt;height:7pt;z-index:-251945984;mso-position-horizontal-relative:page" filled="f" stroked="f">
            <v:textbox inset="0,0,0,0">
              <w:txbxContent>
                <w:p w:rsidR="00BD4074" w:rsidRDefault="00B917FE">
                  <w:pPr>
                    <w:tabs>
                      <w:tab w:val="left" w:pos="681"/>
                    </w:tabs>
                    <w:spacing w:line="136" w:lineRule="exact"/>
                    <w:rPr>
                      <w:sz w:val="14"/>
                    </w:rPr>
                  </w:pPr>
                  <w:r>
                    <w:rPr>
                      <w:sz w:val="14"/>
                    </w:rPr>
                    <w:t>2</w:t>
                  </w:r>
                  <w:r>
                    <w:rPr>
                      <w:sz w:val="14"/>
                    </w:rPr>
                    <w:tab/>
                  </w:r>
                  <w:r>
                    <w:rPr>
                      <w:spacing w:val="-20"/>
                      <w:sz w:val="14"/>
                    </w:rPr>
                    <w:t>2</w:t>
                  </w:r>
                </w:p>
              </w:txbxContent>
            </v:textbox>
            <w10:wrap anchorx="page"/>
          </v:shape>
        </w:pict>
      </w:r>
      <w:r w:rsidR="00B917FE">
        <w:t>For example, for an equilibrium mixture for the reaction, H (</w:t>
      </w:r>
      <w:r w:rsidR="00B917FE">
        <w:rPr>
          <w:i/>
        </w:rPr>
        <w:t>g</w:t>
      </w:r>
      <w:r w:rsidR="00B917FE">
        <w:t>) + I (</w:t>
      </w:r>
      <w:r w:rsidR="00B917FE">
        <w:rPr>
          <w:i/>
        </w:rPr>
        <w:t>g</w:t>
      </w:r>
      <w:r w:rsidR="00B917FE">
        <w:t xml:space="preserve">) </w:t>
      </w:r>
      <w:r w:rsidR="00B917FE">
        <w:rPr>
          <w:rFonts w:ascii="Tahoma"/>
        </w:rPr>
        <w:t xml:space="preserve">= </w:t>
      </w:r>
      <w:r w:rsidR="00B917FE">
        <w:t>2 HI(</w:t>
      </w:r>
      <w:r w:rsidR="00B917FE">
        <w:rPr>
          <w:i/>
        </w:rPr>
        <w:t>g</w:t>
      </w:r>
      <w:r w:rsidR="00B917FE">
        <w:t>), changing the pressure has no effect on the position of the equilibrium.</w:t>
      </w:r>
    </w:p>
    <w:p w:rsidR="00BD4074" w:rsidRDefault="00BD4074">
      <w:pPr>
        <w:pStyle w:val="BodyText"/>
        <w:spacing w:before="5"/>
        <w:rPr>
          <w:sz w:val="19"/>
        </w:rPr>
      </w:pPr>
    </w:p>
    <w:p w:rsidR="00BD4074" w:rsidRDefault="00B917FE">
      <w:pPr>
        <w:pStyle w:val="ListParagraph"/>
        <w:numPr>
          <w:ilvl w:val="0"/>
          <w:numId w:val="2"/>
        </w:numPr>
        <w:tabs>
          <w:tab w:val="left" w:pos="567"/>
          <w:tab w:val="left" w:pos="568"/>
        </w:tabs>
        <w:spacing w:before="59"/>
        <w:rPr>
          <w:sz w:val="24"/>
        </w:rPr>
      </w:pPr>
      <w:r>
        <w:rPr>
          <w:sz w:val="24"/>
        </w:rPr>
        <w:t>Temperature change:</w:t>
      </w:r>
    </w:p>
    <w:p w:rsidR="00BD4074" w:rsidRDefault="00B917FE">
      <w:pPr>
        <w:pStyle w:val="BodyText"/>
        <w:tabs>
          <w:tab w:val="left" w:pos="1019"/>
        </w:tabs>
        <w:spacing w:before="7" w:line="167" w:lineRule="exact"/>
        <w:ind w:left="567"/>
      </w:pPr>
      <w:r>
        <w:rPr>
          <w:rFonts w:ascii="Arial" w:hAnsi="Arial"/>
          <w:w w:val="425"/>
        </w:rPr>
        <w:t>⁄</w:t>
      </w:r>
      <w:r>
        <w:rPr>
          <w:rFonts w:ascii="Arial" w:hAnsi="Arial"/>
          <w:w w:val="425"/>
        </w:rPr>
        <w:tab/>
      </w:r>
      <w:r>
        <w:rPr>
          <w:i/>
          <w:w w:val="110"/>
        </w:rPr>
        <w:t xml:space="preserve">K </w:t>
      </w:r>
      <w:r>
        <w:rPr>
          <w:w w:val="110"/>
        </w:rPr>
        <w:t xml:space="preserve">and </w:t>
      </w:r>
      <w:r>
        <w:rPr>
          <w:i/>
          <w:w w:val="110"/>
        </w:rPr>
        <w:t xml:space="preserve">K </w:t>
      </w:r>
      <w:r>
        <w:rPr>
          <w:w w:val="110"/>
        </w:rPr>
        <w:t>change</w:t>
      </w:r>
      <w:r>
        <w:rPr>
          <w:spacing w:val="-34"/>
          <w:w w:val="110"/>
        </w:rPr>
        <w:t xml:space="preserve"> </w:t>
      </w:r>
      <w:r>
        <w:rPr>
          <w:w w:val="110"/>
        </w:rPr>
        <w:t>values!</w:t>
      </w:r>
    </w:p>
    <w:p w:rsidR="00BD4074" w:rsidRDefault="00BD4074">
      <w:pPr>
        <w:tabs>
          <w:tab w:val="left" w:pos="1870"/>
        </w:tabs>
        <w:spacing w:line="128" w:lineRule="exact"/>
        <w:ind w:left="1179"/>
        <w:rPr>
          <w:i/>
          <w:sz w:val="14"/>
        </w:rPr>
      </w:pPr>
      <w:r w:rsidRPr="00BD4074">
        <w:pict>
          <v:shape id="_x0000_s1032" type="#_x0000_t202" style="position:absolute;left:0;text-align:left;margin-left:94.4pt;margin-top:1.15pt;width:9.1pt;height:12pt;z-index:251679744;mso-position-horizontal-relative:page" filled="f" stroked="f">
            <v:textbox inset="0,0,0,0">
              <w:txbxContent>
                <w:p w:rsidR="00BD4074" w:rsidRDefault="00B917FE">
                  <w:pPr>
                    <w:pStyle w:val="BodyText"/>
                    <w:spacing w:before="95" w:line="145" w:lineRule="exact"/>
                    <w:rPr>
                      <w:rFonts w:ascii="Arial" w:hAnsi="Arial"/>
                    </w:rPr>
                  </w:pPr>
                  <w:r>
                    <w:rPr>
                      <w:rFonts w:ascii="Arial" w:hAnsi="Arial"/>
                      <w:w w:val="452"/>
                    </w:rPr>
                    <w:t>⁄</w:t>
                  </w:r>
                </w:p>
              </w:txbxContent>
            </v:textbox>
            <w10:wrap anchorx="page"/>
          </v:shape>
        </w:pict>
      </w:r>
      <w:r w:rsidR="00B917FE">
        <w:rPr>
          <w:i/>
          <w:sz w:val="14"/>
        </w:rPr>
        <w:t>c</w:t>
      </w:r>
      <w:r w:rsidR="00B917FE">
        <w:rPr>
          <w:i/>
          <w:sz w:val="14"/>
        </w:rPr>
        <w:tab/>
        <w:t>p</w:t>
      </w:r>
    </w:p>
    <w:p w:rsidR="00BD4074" w:rsidRDefault="00B917FE">
      <w:pPr>
        <w:pStyle w:val="BodyText"/>
        <w:spacing w:line="263" w:lineRule="exact"/>
        <w:ind w:left="1020"/>
      </w:pPr>
      <w:r>
        <w:t>Raising the temperature drives the endothermic process.</w:t>
      </w:r>
    </w:p>
    <w:p w:rsidR="00BD4074" w:rsidRDefault="00BD4074">
      <w:pPr>
        <w:pStyle w:val="BodyText"/>
        <w:spacing w:line="244" w:lineRule="auto"/>
        <w:ind w:left="1467" w:right="195"/>
      </w:pPr>
      <w:r>
        <w:pict>
          <v:shape id="_x0000_s1031" type="#_x0000_t202" style="position:absolute;left:0;text-align:left;margin-left:293.6pt;margin-top:9.05pt;width:76.35pt;height:7pt;z-index:-251943936;mso-position-horizontal-relative:page" filled="f" stroked="f">
            <v:textbox inset="0,0,0,0">
              <w:txbxContent>
                <w:p w:rsidR="00BD4074" w:rsidRDefault="00B917FE">
                  <w:pPr>
                    <w:tabs>
                      <w:tab w:val="left" w:pos="1456"/>
                    </w:tabs>
                    <w:spacing w:line="136" w:lineRule="exact"/>
                    <w:rPr>
                      <w:sz w:val="14"/>
                    </w:rPr>
                  </w:pPr>
                  <w:r>
                    <w:rPr>
                      <w:sz w:val="14"/>
                    </w:rPr>
                    <w:t xml:space="preserve">2   </w:t>
                  </w:r>
                  <w:r>
                    <w:rPr>
                      <w:spacing w:val="33"/>
                      <w:sz w:val="14"/>
                    </w:rPr>
                    <w:t xml:space="preserve"> </w:t>
                  </w:r>
                  <w:r>
                    <w:rPr>
                      <w:sz w:val="14"/>
                    </w:rPr>
                    <w:t>4</w:t>
                  </w:r>
                  <w:r>
                    <w:rPr>
                      <w:sz w:val="14"/>
                    </w:rPr>
                    <w:tab/>
                  </w:r>
                  <w:r>
                    <w:rPr>
                      <w:spacing w:val="-20"/>
                      <w:sz w:val="14"/>
                    </w:rPr>
                    <w:t>2</w:t>
                  </w:r>
                </w:p>
              </w:txbxContent>
            </v:textbox>
            <w10:wrap anchorx="page"/>
          </v:shape>
        </w:pict>
      </w:r>
      <w:r w:rsidR="00B917FE">
        <w:t>For example, for the reaction, N O (</w:t>
      </w:r>
      <w:r w:rsidR="00B917FE">
        <w:rPr>
          <w:i/>
        </w:rPr>
        <w:t>g</w:t>
      </w:r>
      <w:r w:rsidR="00B917FE">
        <w:t xml:space="preserve">) </w:t>
      </w:r>
      <w:r w:rsidR="00B917FE">
        <w:rPr>
          <w:rFonts w:ascii="Tahoma" w:hAnsi="Tahoma"/>
        </w:rPr>
        <w:t xml:space="preserve">= </w:t>
      </w:r>
      <w:r w:rsidR="00B917FE">
        <w:t>2 NO (</w:t>
      </w:r>
      <w:r w:rsidR="00B917FE">
        <w:rPr>
          <w:i/>
        </w:rPr>
        <w:t>g</w:t>
      </w:r>
      <w:r w:rsidR="00B917FE">
        <w:t>), Ä</w:t>
      </w:r>
      <w:r w:rsidR="00B917FE">
        <w:rPr>
          <w:i/>
        </w:rPr>
        <w:t>H</w:t>
      </w:r>
      <w:r w:rsidR="00B917FE">
        <w:rPr>
          <w:position w:val="10"/>
          <w:sz w:val="14"/>
        </w:rPr>
        <w:t xml:space="preserve">o </w:t>
      </w:r>
      <w:r w:rsidR="00B917FE">
        <w:t>= +58.0 kJ/mol. Therefore, raising the temperature on an equilibrium mixture will favor formation</w:t>
      </w:r>
    </w:p>
    <w:p w:rsidR="00BD4074" w:rsidRDefault="00B917FE">
      <w:pPr>
        <w:pStyle w:val="BodyText"/>
        <w:spacing w:line="293" w:lineRule="exact"/>
        <w:ind w:left="1467"/>
      </w:pPr>
      <w:r>
        <w:t>of more NO</w:t>
      </w:r>
      <w:r>
        <w:rPr>
          <w:position w:val="-4"/>
          <w:sz w:val="14"/>
        </w:rPr>
        <w:t>2</w:t>
      </w:r>
      <w:r>
        <w:t>(</w:t>
      </w:r>
      <w:r>
        <w:rPr>
          <w:i/>
        </w:rPr>
        <w:t>g</w:t>
      </w:r>
      <w:r>
        <w:t>)</w:t>
      </w:r>
    </w:p>
    <w:p w:rsidR="00BD4074" w:rsidRDefault="00B917FE">
      <w:pPr>
        <w:pStyle w:val="BodyText"/>
        <w:tabs>
          <w:tab w:val="left" w:pos="1019"/>
        </w:tabs>
        <w:spacing w:line="263" w:lineRule="exact"/>
        <w:ind w:left="567"/>
      </w:pPr>
      <w:r>
        <w:rPr>
          <w:rFonts w:ascii="Arial" w:hAnsi="Arial"/>
          <w:w w:val="425"/>
        </w:rPr>
        <w:t>⁄</w:t>
      </w:r>
      <w:r>
        <w:rPr>
          <w:rFonts w:ascii="Arial" w:hAnsi="Arial"/>
          <w:w w:val="425"/>
        </w:rPr>
        <w:tab/>
      </w:r>
      <w:r>
        <w:rPr>
          <w:w w:val="110"/>
        </w:rPr>
        <w:t>Lowering</w:t>
      </w:r>
      <w:r>
        <w:rPr>
          <w:spacing w:val="-21"/>
          <w:w w:val="110"/>
        </w:rPr>
        <w:t xml:space="preserve"> </w:t>
      </w:r>
      <w:r>
        <w:rPr>
          <w:w w:val="110"/>
        </w:rPr>
        <w:t>the</w:t>
      </w:r>
      <w:r>
        <w:rPr>
          <w:spacing w:val="-15"/>
          <w:w w:val="110"/>
        </w:rPr>
        <w:t xml:space="preserve"> </w:t>
      </w:r>
      <w:r>
        <w:rPr>
          <w:w w:val="110"/>
        </w:rPr>
        <w:t>temperature</w:t>
      </w:r>
      <w:r>
        <w:rPr>
          <w:spacing w:val="-15"/>
          <w:w w:val="110"/>
        </w:rPr>
        <w:t xml:space="preserve"> </w:t>
      </w:r>
      <w:r>
        <w:rPr>
          <w:w w:val="110"/>
        </w:rPr>
        <w:t>drives</w:t>
      </w:r>
      <w:r>
        <w:rPr>
          <w:spacing w:val="-15"/>
          <w:w w:val="110"/>
        </w:rPr>
        <w:t xml:space="preserve"> </w:t>
      </w:r>
      <w:r>
        <w:rPr>
          <w:w w:val="110"/>
        </w:rPr>
        <w:t>the</w:t>
      </w:r>
      <w:r>
        <w:rPr>
          <w:spacing w:val="-15"/>
          <w:w w:val="110"/>
        </w:rPr>
        <w:t xml:space="preserve"> </w:t>
      </w:r>
      <w:r>
        <w:rPr>
          <w:w w:val="110"/>
        </w:rPr>
        <w:t>exothermic</w:t>
      </w:r>
      <w:r>
        <w:rPr>
          <w:spacing w:val="-15"/>
          <w:w w:val="110"/>
        </w:rPr>
        <w:t xml:space="preserve"> </w:t>
      </w:r>
      <w:r>
        <w:rPr>
          <w:w w:val="110"/>
        </w:rPr>
        <w:t>process.</w:t>
      </w:r>
    </w:p>
    <w:p w:rsidR="00BD4074" w:rsidRDefault="00BD4074">
      <w:pPr>
        <w:pStyle w:val="BodyText"/>
        <w:spacing w:line="247" w:lineRule="auto"/>
        <w:ind w:left="1467" w:right="1011"/>
        <w:jc w:val="both"/>
      </w:pPr>
      <w:r>
        <w:pict>
          <v:shape id="_x0000_s1030" type="#_x0000_t202" style="position:absolute;left:0;text-align:left;margin-left:293.6pt;margin-top:9.05pt;width:76.35pt;height:7pt;z-index:-251942912;mso-position-horizontal-relative:page" filled="f" stroked="f">
            <v:textbox inset="0,0,0,0">
              <w:txbxContent>
                <w:p w:rsidR="00BD4074" w:rsidRDefault="00B917FE">
                  <w:pPr>
                    <w:tabs>
                      <w:tab w:val="left" w:pos="1456"/>
                    </w:tabs>
                    <w:spacing w:line="136" w:lineRule="exact"/>
                    <w:rPr>
                      <w:sz w:val="14"/>
                    </w:rPr>
                  </w:pPr>
                  <w:r>
                    <w:rPr>
                      <w:sz w:val="14"/>
                    </w:rPr>
                    <w:t xml:space="preserve">2   </w:t>
                  </w:r>
                  <w:r>
                    <w:rPr>
                      <w:spacing w:val="33"/>
                      <w:sz w:val="14"/>
                    </w:rPr>
                    <w:t xml:space="preserve"> </w:t>
                  </w:r>
                  <w:r>
                    <w:rPr>
                      <w:sz w:val="14"/>
                    </w:rPr>
                    <w:t>4</w:t>
                  </w:r>
                  <w:r>
                    <w:rPr>
                      <w:sz w:val="14"/>
                    </w:rPr>
                    <w:tab/>
                  </w:r>
                  <w:r>
                    <w:rPr>
                      <w:spacing w:val="-20"/>
                      <w:sz w:val="14"/>
                    </w:rPr>
                    <w:t>2</w:t>
                  </w:r>
                </w:p>
              </w:txbxContent>
            </v:textbox>
            <w10:wrap anchorx="page"/>
          </v:shape>
        </w:pict>
      </w:r>
      <w:r w:rsidR="00B917FE">
        <w:t>For example, for the reaction, N O (</w:t>
      </w:r>
      <w:r w:rsidR="00B917FE">
        <w:rPr>
          <w:i/>
        </w:rPr>
        <w:t>g</w:t>
      </w:r>
      <w:r w:rsidR="00B917FE">
        <w:t xml:space="preserve">) </w:t>
      </w:r>
      <w:r w:rsidR="00B917FE">
        <w:rPr>
          <w:rFonts w:ascii="Tahoma" w:hAnsi="Tahoma"/>
        </w:rPr>
        <w:t xml:space="preserve">= </w:t>
      </w:r>
      <w:r w:rsidR="00B917FE">
        <w:t>2 NO (</w:t>
      </w:r>
      <w:r w:rsidR="00B917FE">
        <w:rPr>
          <w:i/>
        </w:rPr>
        <w:t>g</w:t>
      </w:r>
      <w:r w:rsidR="00B917FE">
        <w:t>), Ä</w:t>
      </w:r>
      <w:r w:rsidR="00B917FE">
        <w:rPr>
          <w:i/>
        </w:rPr>
        <w:t>H</w:t>
      </w:r>
      <w:r w:rsidR="00B917FE">
        <w:rPr>
          <w:position w:val="10"/>
          <w:sz w:val="14"/>
        </w:rPr>
        <w:t xml:space="preserve">o </w:t>
      </w:r>
      <w:r w:rsidR="00B917FE">
        <w:t>= +58.0 kJ/mol. Therefore, lowering the temperature on an equilibrium mixture will favor formation of more N</w:t>
      </w:r>
      <w:r w:rsidR="00B917FE">
        <w:rPr>
          <w:position w:val="-4"/>
          <w:sz w:val="14"/>
        </w:rPr>
        <w:t>2</w:t>
      </w:r>
      <w:r w:rsidR="00B917FE">
        <w:t>O</w:t>
      </w:r>
      <w:r w:rsidR="00B917FE">
        <w:rPr>
          <w:position w:val="-4"/>
          <w:sz w:val="14"/>
        </w:rPr>
        <w:t>4</w:t>
      </w:r>
      <w:r w:rsidR="00B917FE">
        <w:t>(</w:t>
      </w:r>
      <w:r w:rsidR="00B917FE">
        <w:rPr>
          <w:i/>
        </w:rPr>
        <w:t>g</w:t>
      </w:r>
      <w:r w:rsidR="00B917FE">
        <w:t>), because the reverse reaction i</w:t>
      </w:r>
      <w:r w:rsidR="00B917FE">
        <w:t>s exothermic.</w:t>
      </w:r>
    </w:p>
    <w:p w:rsidR="00BD4074" w:rsidRDefault="00BD4074">
      <w:pPr>
        <w:pStyle w:val="BodyText"/>
        <w:rPr>
          <w:sz w:val="20"/>
        </w:rPr>
      </w:pPr>
    </w:p>
    <w:p w:rsidR="00BD4074" w:rsidRDefault="00BD4074">
      <w:pPr>
        <w:pStyle w:val="BodyText"/>
        <w:spacing w:before="8"/>
        <w:rPr>
          <w:sz w:val="21"/>
        </w:rPr>
      </w:pPr>
    </w:p>
    <w:p w:rsidR="00BD4074" w:rsidRDefault="00B917FE">
      <w:pPr>
        <w:pStyle w:val="ListParagraph"/>
        <w:numPr>
          <w:ilvl w:val="0"/>
          <w:numId w:val="2"/>
        </w:numPr>
        <w:tabs>
          <w:tab w:val="left" w:pos="567"/>
          <w:tab w:val="left" w:pos="568"/>
        </w:tabs>
        <w:spacing w:before="59"/>
        <w:rPr>
          <w:sz w:val="24"/>
        </w:rPr>
      </w:pPr>
      <w:r>
        <w:rPr>
          <w:sz w:val="24"/>
        </w:rPr>
        <w:t>Adding a</w:t>
      </w:r>
      <w:r>
        <w:rPr>
          <w:spacing w:val="-6"/>
          <w:sz w:val="24"/>
        </w:rPr>
        <w:t xml:space="preserve"> </w:t>
      </w:r>
      <w:r>
        <w:rPr>
          <w:sz w:val="24"/>
        </w:rPr>
        <w:t>catalyst</w:t>
      </w:r>
    </w:p>
    <w:p w:rsidR="00BD4074" w:rsidRDefault="00B917FE">
      <w:pPr>
        <w:pStyle w:val="BodyText"/>
        <w:tabs>
          <w:tab w:val="left" w:pos="1019"/>
        </w:tabs>
        <w:spacing w:before="6"/>
        <w:ind w:left="567"/>
      </w:pPr>
      <w:r>
        <w:rPr>
          <w:rFonts w:ascii="Arial" w:hAnsi="Arial"/>
          <w:w w:val="425"/>
        </w:rPr>
        <w:t>⁄</w:t>
      </w:r>
      <w:r>
        <w:rPr>
          <w:rFonts w:ascii="Arial" w:hAnsi="Arial"/>
          <w:w w:val="425"/>
        </w:rPr>
        <w:tab/>
      </w:r>
      <w:r>
        <w:rPr>
          <w:w w:val="110"/>
        </w:rPr>
        <w:t>A</w:t>
      </w:r>
      <w:r>
        <w:rPr>
          <w:spacing w:val="-41"/>
          <w:w w:val="110"/>
        </w:rPr>
        <w:t xml:space="preserve"> </w:t>
      </w:r>
      <w:r>
        <w:rPr>
          <w:w w:val="110"/>
        </w:rPr>
        <w:t>catalyst</w:t>
      </w:r>
      <w:r>
        <w:rPr>
          <w:spacing w:val="-38"/>
          <w:w w:val="110"/>
        </w:rPr>
        <w:t xml:space="preserve"> </w:t>
      </w:r>
      <w:r>
        <w:rPr>
          <w:w w:val="110"/>
        </w:rPr>
        <w:t>has</w:t>
      </w:r>
      <w:r>
        <w:rPr>
          <w:spacing w:val="-37"/>
          <w:w w:val="110"/>
        </w:rPr>
        <w:t xml:space="preserve"> </w:t>
      </w:r>
      <w:r>
        <w:rPr>
          <w:w w:val="110"/>
        </w:rPr>
        <w:t>no</w:t>
      </w:r>
      <w:r>
        <w:rPr>
          <w:spacing w:val="-38"/>
          <w:w w:val="110"/>
        </w:rPr>
        <w:t xml:space="preserve"> </w:t>
      </w:r>
      <w:r>
        <w:rPr>
          <w:w w:val="110"/>
        </w:rPr>
        <w:t>effect</w:t>
      </w:r>
      <w:r>
        <w:rPr>
          <w:spacing w:val="-38"/>
          <w:w w:val="110"/>
        </w:rPr>
        <w:t xml:space="preserve"> </w:t>
      </w:r>
      <w:r>
        <w:rPr>
          <w:w w:val="110"/>
        </w:rPr>
        <w:t>on</w:t>
      </w:r>
      <w:r>
        <w:rPr>
          <w:spacing w:val="-38"/>
          <w:w w:val="110"/>
        </w:rPr>
        <w:t xml:space="preserve"> </w:t>
      </w:r>
      <w:r>
        <w:rPr>
          <w:w w:val="110"/>
        </w:rPr>
        <w:t>the</w:t>
      </w:r>
      <w:r>
        <w:rPr>
          <w:spacing w:val="-36"/>
          <w:w w:val="110"/>
        </w:rPr>
        <w:t xml:space="preserve"> </w:t>
      </w:r>
      <w:r>
        <w:rPr>
          <w:w w:val="110"/>
        </w:rPr>
        <w:t>position</w:t>
      </w:r>
      <w:r>
        <w:rPr>
          <w:spacing w:val="-38"/>
          <w:w w:val="110"/>
        </w:rPr>
        <w:t xml:space="preserve"> </w:t>
      </w:r>
      <w:r>
        <w:rPr>
          <w:w w:val="110"/>
        </w:rPr>
        <w:t>of</w:t>
      </w:r>
      <w:r>
        <w:rPr>
          <w:spacing w:val="-38"/>
          <w:w w:val="110"/>
        </w:rPr>
        <w:t xml:space="preserve"> </w:t>
      </w:r>
      <w:r>
        <w:rPr>
          <w:w w:val="110"/>
        </w:rPr>
        <w:t>the</w:t>
      </w:r>
      <w:r>
        <w:rPr>
          <w:spacing w:val="-36"/>
          <w:w w:val="110"/>
        </w:rPr>
        <w:t xml:space="preserve"> </w:t>
      </w:r>
      <w:r>
        <w:rPr>
          <w:w w:val="110"/>
        </w:rPr>
        <w:t>equilibrium,</w:t>
      </w:r>
      <w:r>
        <w:rPr>
          <w:spacing w:val="-38"/>
          <w:w w:val="110"/>
        </w:rPr>
        <w:t xml:space="preserve"> </w:t>
      </w:r>
      <w:r>
        <w:rPr>
          <w:w w:val="110"/>
        </w:rPr>
        <w:t>just</w:t>
      </w:r>
      <w:r>
        <w:rPr>
          <w:spacing w:val="-38"/>
          <w:w w:val="110"/>
        </w:rPr>
        <w:t xml:space="preserve"> </w:t>
      </w:r>
      <w:r>
        <w:rPr>
          <w:w w:val="110"/>
        </w:rPr>
        <w:t>how</w:t>
      </w:r>
      <w:r>
        <w:rPr>
          <w:spacing w:val="-39"/>
          <w:w w:val="110"/>
        </w:rPr>
        <w:t xml:space="preserve"> </w:t>
      </w:r>
      <w:r>
        <w:rPr>
          <w:w w:val="110"/>
        </w:rPr>
        <w:t>fast</w:t>
      </w:r>
      <w:r>
        <w:rPr>
          <w:spacing w:val="-38"/>
          <w:w w:val="110"/>
        </w:rPr>
        <w:t xml:space="preserve"> </w:t>
      </w:r>
      <w:r>
        <w:rPr>
          <w:w w:val="110"/>
        </w:rPr>
        <w:t>it</w:t>
      </w:r>
      <w:r>
        <w:rPr>
          <w:spacing w:val="-37"/>
          <w:w w:val="110"/>
        </w:rPr>
        <w:t xml:space="preserve"> </w:t>
      </w:r>
      <w:r>
        <w:rPr>
          <w:w w:val="110"/>
        </w:rPr>
        <w:t>gets</w:t>
      </w:r>
      <w:r>
        <w:rPr>
          <w:spacing w:val="-38"/>
          <w:w w:val="110"/>
        </w:rPr>
        <w:t xml:space="preserve"> </w:t>
      </w:r>
      <w:r>
        <w:rPr>
          <w:w w:val="110"/>
        </w:rPr>
        <w:t>there.</w:t>
      </w:r>
    </w:p>
    <w:p w:rsidR="00BD4074" w:rsidRDefault="00BD4074">
      <w:pPr>
        <w:sectPr w:rsidR="00BD4074">
          <w:pgSz w:w="12240" w:h="15840"/>
          <w:pgMar w:top="1400" w:right="1380" w:bottom="280" w:left="1320" w:header="720" w:footer="720" w:gutter="0"/>
          <w:cols w:space="720"/>
        </w:sectPr>
      </w:pPr>
    </w:p>
    <w:p w:rsidR="00BD4074" w:rsidRDefault="00B917FE">
      <w:pPr>
        <w:pStyle w:val="Heading1"/>
        <w:spacing w:before="44"/>
      </w:pPr>
      <w:r>
        <w:lastRenderedPageBreak/>
        <w:t>Key Questions</w:t>
      </w:r>
    </w:p>
    <w:p w:rsidR="00BD4074" w:rsidRDefault="00BD4074">
      <w:pPr>
        <w:pStyle w:val="BodyText"/>
        <w:rPr>
          <w:b/>
          <w:sz w:val="25"/>
        </w:rPr>
      </w:pPr>
    </w:p>
    <w:p w:rsidR="00BD4074" w:rsidRDefault="00B917FE">
      <w:pPr>
        <w:pStyle w:val="ListParagraph"/>
        <w:numPr>
          <w:ilvl w:val="0"/>
          <w:numId w:val="1"/>
        </w:numPr>
        <w:tabs>
          <w:tab w:val="left" w:pos="568"/>
        </w:tabs>
        <w:spacing w:line="247" w:lineRule="auto"/>
        <w:ind w:right="332"/>
        <w:jc w:val="both"/>
        <w:rPr>
          <w:sz w:val="24"/>
        </w:rPr>
      </w:pPr>
      <w:r>
        <w:rPr>
          <w:spacing w:val="-4"/>
          <w:sz w:val="24"/>
        </w:rPr>
        <w:t xml:space="preserve">For </w:t>
      </w:r>
      <w:r>
        <w:rPr>
          <w:sz w:val="24"/>
        </w:rPr>
        <w:t xml:space="preserve">each of the following reactions at equilibrium, predict the effect (if any) the indicated stress would have on the position of the equilibrium. Note whether or not the value of </w:t>
      </w:r>
      <w:r>
        <w:rPr>
          <w:spacing w:val="-4"/>
          <w:sz w:val="24"/>
        </w:rPr>
        <w:t xml:space="preserve">the </w:t>
      </w:r>
      <w:r>
        <w:rPr>
          <w:sz w:val="24"/>
        </w:rPr>
        <w:t>equilibrium constant</w:t>
      </w:r>
      <w:r>
        <w:rPr>
          <w:spacing w:val="1"/>
          <w:sz w:val="24"/>
        </w:rPr>
        <w:t xml:space="preserve"> </w:t>
      </w:r>
      <w:r>
        <w:rPr>
          <w:sz w:val="24"/>
        </w:rPr>
        <w:t>changes.</w:t>
      </w:r>
    </w:p>
    <w:p w:rsidR="00BD4074" w:rsidRDefault="00BD4074">
      <w:pPr>
        <w:pStyle w:val="BodyText"/>
        <w:spacing w:before="7"/>
        <w:rPr>
          <w:sz w:val="23"/>
        </w:rPr>
      </w:pPr>
    </w:p>
    <w:p w:rsidR="00BD4074" w:rsidRDefault="00BD4074">
      <w:pPr>
        <w:pStyle w:val="ListParagraph"/>
        <w:numPr>
          <w:ilvl w:val="1"/>
          <w:numId w:val="1"/>
        </w:numPr>
        <w:tabs>
          <w:tab w:val="left" w:pos="1019"/>
          <w:tab w:val="left" w:pos="1020"/>
          <w:tab w:val="left" w:pos="5158"/>
        </w:tabs>
        <w:rPr>
          <w:sz w:val="24"/>
        </w:rPr>
      </w:pPr>
      <w:r w:rsidRPr="00BD4074">
        <w:pict>
          <v:shape id="_x0000_s1029" type="#_x0000_t202" style="position:absolute;left:0;text-align:left;margin-left:125.4pt;margin-top:9.1pt;width:37.6pt;height:7pt;z-index:-251938816;mso-position-horizontal-relative:page" filled="f" stroked="f">
            <v:textbox inset="0,0,0,0">
              <w:txbxContent>
                <w:p w:rsidR="00BD4074" w:rsidRDefault="00B917FE">
                  <w:pPr>
                    <w:tabs>
                      <w:tab w:val="left" w:pos="681"/>
                    </w:tabs>
                    <w:spacing w:line="136" w:lineRule="exact"/>
                    <w:rPr>
                      <w:sz w:val="14"/>
                    </w:rPr>
                  </w:pPr>
                  <w:r>
                    <w:rPr>
                      <w:sz w:val="14"/>
                    </w:rPr>
                    <w:t>2</w:t>
                  </w:r>
                  <w:r>
                    <w:rPr>
                      <w:sz w:val="14"/>
                    </w:rPr>
                    <w:tab/>
                  </w:r>
                  <w:r>
                    <w:rPr>
                      <w:spacing w:val="-20"/>
                      <w:sz w:val="14"/>
                    </w:rPr>
                    <w:t>2</w:t>
                  </w:r>
                </w:p>
              </w:txbxContent>
            </v:textbox>
            <w10:wrap anchorx="page"/>
          </v:shape>
        </w:pict>
      </w:r>
      <w:r w:rsidR="00B917FE">
        <w:rPr>
          <w:sz w:val="24"/>
        </w:rPr>
        <w:t>H (</w:t>
      </w:r>
      <w:r w:rsidR="00B917FE">
        <w:rPr>
          <w:i/>
          <w:sz w:val="24"/>
        </w:rPr>
        <w:t>g</w:t>
      </w:r>
      <w:r w:rsidR="00B917FE">
        <w:rPr>
          <w:sz w:val="24"/>
        </w:rPr>
        <w:t>) + I (</w:t>
      </w:r>
      <w:r w:rsidR="00B917FE">
        <w:rPr>
          <w:i/>
          <w:sz w:val="24"/>
        </w:rPr>
        <w:t>g</w:t>
      </w:r>
      <w:r w:rsidR="00B917FE">
        <w:rPr>
          <w:sz w:val="24"/>
        </w:rPr>
        <w:t xml:space="preserve">) </w:t>
      </w:r>
      <w:r w:rsidR="00B917FE">
        <w:rPr>
          <w:rFonts w:ascii="Tahoma"/>
          <w:sz w:val="24"/>
        </w:rPr>
        <w:t>=</w:t>
      </w:r>
      <w:r w:rsidR="00B917FE">
        <w:rPr>
          <w:rFonts w:ascii="Tahoma"/>
          <w:spacing w:val="-14"/>
          <w:sz w:val="24"/>
        </w:rPr>
        <w:t xml:space="preserve"> </w:t>
      </w:r>
      <w:r w:rsidR="00B917FE">
        <w:rPr>
          <w:sz w:val="24"/>
        </w:rPr>
        <w:t>2</w:t>
      </w:r>
      <w:r w:rsidR="00B917FE">
        <w:rPr>
          <w:spacing w:val="-2"/>
          <w:sz w:val="24"/>
        </w:rPr>
        <w:t xml:space="preserve"> </w:t>
      </w:r>
      <w:r w:rsidR="00B917FE">
        <w:rPr>
          <w:spacing w:val="-3"/>
          <w:sz w:val="24"/>
        </w:rPr>
        <w:t>HI(</w:t>
      </w:r>
      <w:r w:rsidR="00B917FE">
        <w:rPr>
          <w:i/>
          <w:spacing w:val="-3"/>
          <w:sz w:val="24"/>
        </w:rPr>
        <w:t>g</w:t>
      </w:r>
      <w:r w:rsidR="00B917FE">
        <w:rPr>
          <w:spacing w:val="-3"/>
          <w:sz w:val="24"/>
        </w:rPr>
        <w:t>)</w:t>
      </w:r>
      <w:r w:rsidR="00B917FE">
        <w:rPr>
          <w:spacing w:val="-3"/>
          <w:sz w:val="24"/>
        </w:rPr>
        <w:tab/>
      </w:r>
      <w:r w:rsidR="00B917FE">
        <w:rPr>
          <w:sz w:val="24"/>
        </w:rPr>
        <w:t xml:space="preserve">More </w:t>
      </w:r>
      <w:r w:rsidR="00B917FE">
        <w:rPr>
          <w:spacing w:val="-3"/>
          <w:sz w:val="24"/>
        </w:rPr>
        <w:t>HI(</w:t>
      </w:r>
      <w:r w:rsidR="00B917FE">
        <w:rPr>
          <w:i/>
          <w:spacing w:val="-3"/>
          <w:sz w:val="24"/>
        </w:rPr>
        <w:t>g</w:t>
      </w:r>
      <w:r w:rsidR="00B917FE">
        <w:rPr>
          <w:spacing w:val="-3"/>
          <w:sz w:val="24"/>
        </w:rPr>
        <w:t xml:space="preserve">) </w:t>
      </w:r>
      <w:r w:rsidR="00B917FE">
        <w:rPr>
          <w:sz w:val="24"/>
        </w:rPr>
        <w:t>is added.</w:t>
      </w:r>
    </w:p>
    <w:p w:rsidR="00BD4074" w:rsidRDefault="00BD4074">
      <w:pPr>
        <w:pStyle w:val="ListParagraph"/>
        <w:numPr>
          <w:ilvl w:val="1"/>
          <w:numId w:val="1"/>
        </w:numPr>
        <w:tabs>
          <w:tab w:val="left" w:pos="1019"/>
          <w:tab w:val="left" w:pos="1020"/>
          <w:tab w:val="left" w:pos="5155"/>
        </w:tabs>
        <w:spacing w:before="275"/>
        <w:rPr>
          <w:sz w:val="24"/>
        </w:rPr>
      </w:pPr>
      <w:r w:rsidRPr="00BD4074">
        <w:pict>
          <v:shape id="_x0000_s1028" type="#_x0000_t202" style="position:absolute;left:0;text-align:left;margin-left:125.6pt;margin-top:22.85pt;width:218.9pt;height:7pt;z-index:-251935744;mso-position-horizontal-relative:page" filled="f" stroked="f">
            <v:textbox inset="0,0,0,0">
              <w:txbxContent>
                <w:p w:rsidR="00BD4074" w:rsidRDefault="00B917FE">
                  <w:pPr>
                    <w:tabs>
                      <w:tab w:val="left" w:pos="953"/>
                      <w:tab w:val="left" w:pos="2103"/>
                      <w:tab w:val="left" w:pos="4307"/>
                    </w:tabs>
                    <w:spacing w:line="136" w:lineRule="exact"/>
                    <w:rPr>
                      <w:sz w:val="14"/>
                    </w:rPr>
                  </w:pPr>
                  <w:r>
                    <w:rPr>
                      <w:sz w:val="14"/>
                    </w:rPr>
                    <w:t>2</w:t>
                  </w:r>
                  <w:r>
                    <w:rPr>
                      <w:sz w:val="14"/>
                    </w:rPr>
                    <w:tab/>
                    <w:t>2</w:t>
                  </w:r>
                  <w:r>
                    <w:rPr>
                      <w:sz w:val="14"/>
                    </w:rPr>
                    <w:tab/>
                    <w:t>3</w:t>
                  </w:r>
                  <w:r>
                    <w:rPr>
                      <w:sz w:val="14"/>
                    </w:rPr>
                    <w:tab/>
                  </w:r>
                  <w:r>
                    <w:rPr>
                      <w:spacing w:val="-19"/>
                      <w:sz w:val="14"/>
                    </w:rPr>
                    <w:t>3</w:t>
                  </w:r>
                </w:p>
              </w:txbxContent>
            </v:textbox>
            <w10:wrap anchorx="page"/>
          </v:shape>
        </w:pict>
      </w:r>
      <w:r w:rsidR="00B917FE">
        <w:rPr>
          <w:sz w:val="24"/>
        </w:rPr>
        <w:t>N (</w:t>
      </w:r>
      <w:r w:rsidR="00B917FE">
        <w:rPr>
          <w:i/>
          <w:sz w:val="24"/>
        </w:rPr>
        <w:t>g</w:t>
      </w:r>
      <w:r w:rsidR="00B917FE">
        <w:rPr>
          <w:sz w:val="24"/>
        </w:rPr>
        <w:t>) + 3 H (</w:t>
      </w:r>
      <w:r w:rsidR="00B917FE">
        <w:rPr>
          <w:i/>
          <w:sz w:val="24"/>
        </w:rPr>
        <w:t>g</w:t>
      </w:r>
      <w:r w:rsidR="00B917FE">
        <w:rPr>
          <w:sz w:val="24"/>
        </w:rPr>
        <w:t xml:space="preserve">) </w:t>
      </w:r>
      <w:r w:rsidR="00B917FE">
        <w:rPr>
          <w:rFonts w:ascii="Tahoma"/>
          <w:sz w:val="24"/>
        </w:rPr>
        <w:t xml:space="preserve">= </w:t>
      </w:r>
      <w:r w:rsidR="00B917FE">
        <w:rPr>
          <w:sz w:val="24"/>
        </w:rPr>
        <w:t>2</w:t>
      </w:r>
      <w:r w:rsidR="00B917FE">
        <w:rPr>
          <w:spacing w:val="-17"/>
          <w:sz w:val="24"/>
        </w:rPr>
        <w:t xml:space="preserve"> </w:t>
      </w:r>
      <w:r w:rsidR="00B917FE">
        <w:rPr>
          <w:sz w:val="24"/>
        </w:rPr>
        <w:t>NH</w:t>
      </w:r>
      <w:r w:rsidR="00B917FE">
        <w:rPr>
          <w:spacing w:val="2"/>
          <w:sz w:val="24"/>
        </w:rPr>
        <w:t xml:space="preserve"> </w:t>
      </w:r>
      <w:r w:rsidR="00B917FE">
        <w:rPr>
          <w:sz w:val="24"/>
        </w:rPr>
        <w:t>(</w:t>
      </w:r>
      <w:r w:rsidR="00B917FE">
        <w:rPr>
          <w:i/>
          <w:sz w:val="24"/>
        </w:rPr>
        <w:t>g</w:t>
      </w:r>
      <w:r w:rsidR="00B917FE">
        <w:rPr>
          <w:sz w:val="24"/>
        </w:rPr>
        <w:t>)</w:t>
      </w:r>
      <w:r w:rsidR="00B917FE">
        <w:rPr>
          <w:sz w:val="24"/>
        </w:rPr>
        <w:tab/>
        <w:t>NH (</w:t>
      </w:r>
      <w:r w:rsidR="00B917FE">
        <w:rPr>
          <w:i/>
          <w:sz w:val="24"/>
        </w:rPr>
        <w:t>g</w:t>
      </w:r>
      <w:r w:rsidR="00B917FE">
        <w:rPr>
          <w:sz w:val="24"/>
        </w:rPr>
        <w:t>) is removed as it</w:t>
      </w:r>
      <w:r w:rsidR="00B917FE">
        <w:rPr>
          <w:spacing w:val="-3"/>
          <w:sz w:val="24"/>
        </w:rPr>
        <w:t xml:space="preserve"> </w:t>
      </w:r>
      <w:r w:rsidR="00B917FE">
        <w:rPr>
          <w:sz w:val="24"/>
        </w:rPr>
        <w:t>forms.</w:t>
      </w:r>
    </w:p>
    <w:p w:rsidR="00BD4074" w:rsidRDefault="00B917FE">
      <w:pPr>
        <w:pStyle w:val="ListParagraph"/>
        <w:numPr>
          <w:ilvl w:val="1"/>
          <w:numId w:val="1"/>
        </w:numPr>
        <w:tabs>
          <w:tab w:val="left" w:pos="1019"/>
          <w:tab w:val="left" w:pos="1020"/>
          <w:tab w:val="left" w:pos="5155"/>
        </w:tabs>
        <w:spacing w:before="276"/>
        <w:rPr>
          <w:sz w:val="24"/>
        </w:rPr>
      </w:pPr>
      <w:r>
        <w:rPr>
          <w:sz w:val="24"/>
        </w:rPr>
        <w:t>2 NO(</w:t>
      </w:r>
      <w:r>
        <w:rPr>
          <w:i/>
          <w:sz w:val="24"/>
        </w:rPr>
        <w:t>g</w:t>
      </w:r>
      <w:r>
        <w:rPr>
          <w:sz w:val="24"/>
        </w:rPr>
        <w:t>) + Cl</w:t>
      </w:r>
      <w:r>
        <w:rPr>
          <w:position w:val="-4"/>
          <w:sz w:val="14"/>
        </w:rPr>
        <w:t>2</w:t>
      </w:r>
      <w:r>
        <w:rPr>
          <w:sz w:val="24"/>
        </w:rPr>
        <w:t>(</w:t>
      </w:r>
      <w:r>
        <w:rPr>
          <w:i/>
          <w:sz w:val="24"/>
        </w:rPr>
        <w:t>g</w:t>
      </w:r>
      <w:r>
        <w:rPr>
          <w:sz w:val="24"/>
        </w:rPr>
        <w:t xml:space="preserve">) </w:t>
      </w:r>
      <w:r>
        <w:rPr>
          <w:rFonts w:ascii="Tahoma"/>
          <w:sz w:val="24"/>
        </w:rPr>
        <w:t>=</w:t>
      </w:r>
      <w:r>
        <w:rPr>
          <w:rFonts w:ascii="Tahoma"/>
          <w:spacing w:val="-34"/>
          <w:sz w:val="24"/>
        </w:rPr>
        <w:t xml:space="preserve"> </w:t>
      </w:r>
      <w:r>
        <w:rPr>
          <w:sz w:val="24"/>
        </w:rPr>
        <w:t>2</w:t>
      </w:r>
      <w:r>
        <w:rPr>
          <w:spacing w:val="-3"/>
          <w:sz w:val="24"/>
        </w:rPr>
        <w:t xml:space="preserve"> </w:t>
      </w:r>
      <w:r>
        <w:rPr>
          <w:sz w:val="24"/>
        </w:rPr>
        <w:t>NOCl(</w:t>
      </w:r>
      <w:r>
        <w:rPr>
          <w:i/>
          <w:sz w:val="24"/>
        </w:rPr>
        <w:t>g</w:t>
      </w:r>
      <w:r>
        <w:rPr>
          <w:sz w:val="24"/>
        </w:rPr>
        <w:t>)</w:t>
      </w:r>
      <w:r>
        <w:rPr>
          <w:sz w:val="24"/>
        </w:rPr>
        <w:tab/>
        <w:t>Overall pressure is</w:t>
      </w:r>
      <w:r>
        <w:rPr>
          <w:spacing w:val="-1"/>
          <w:sz w:val="24"/>
        </w:rPr>
        <w:t xml:space="preserve"> </w:t>
      </w:r>
      <w:r>
        <w:rPr>
          <w:sz w:val="24"/>
        </w:rPr>
        <w:t>increased.</w:t>
      </w:r>
    </w:p>
    <w:p w:rsidR="00BD4074" w:rsidRDefault="00B917FE">
      <w:pPr>
        <w:pStyle w:val="ListParagraph"/>
        <w:numPr>
          <w:ilvl w:val="1"/>
          <w:numId w:val="1"/>
        </w:numPr>
        <w:tabs>
          <w:tab w:val="left" w:pos="1019"/>
          <w:tab w:val="left" w:pos="1020"/>
          <w:tab w:val="left" w:pos="4435"/>
        </w:tabs>
        <w:spacing w:before="248" w:line="312" w:lineRule="exact"/>
        <w:rPr>
          <w:sz w:val="24"/>
        </w:rPr>
      </w:pPr>
      <w:r>
        <w:rPr>
          <w:sz w:val="24"/>
        </w:rPr>
        <w:t>2 NO(</w:t>
      </w:r>
      <w:r>
        <w:rPr>
          <w:i/>
          <w:sz w:val="24"/>
        </w:rPr>
        <w:t>g</w:t>
      </w:r>
      <w:r>
        <w:rPr>
          <w:sz w:val="24"/>
        </w:rPr>
        <w:t>) + Cl</w:t>
      </w:r>
      <w:r>
        <w:rPr>
          <w:position w:val="-4"/>
          <w:sz w:val="14"/>
        </w:rPr>
        <w:t>2</w:t>
      </w:r>
      <w:r>
        <w:rPr>
          <w:sz w:val="24"/>
        </w:rPr>
        <w:t>(</w:t>
      </w:r>
      <w:r>
        <w:rPr>
          <w:i/>
          <w:sz w:val="24"/>
        </w:rPr>
        <w:t>g</w:t>
      </w:r>
      <w:r>
        <w:rPr>
          <w:sz w:val="24"/>
        </w:rPr>
        <w:t xml:space="preserve">) </w:t>
      </w:r>
      <w:r>
        <w:rPr>
          <w:rFonts w:ascii="Tahoma" w:hAnsi="Tahoma"/>
          <w:sz w:val="24"/>
        </w:rPr>
        <w:t>=</w:t>
      </w:r>
      <w:r>
        <w:rPr>
          <w:rFonts w:ascii="Tahoma" w:hAnsi="Tahoma"/>
          <w:spacing w:val="-34"/>
          <w:sz w:val="24"/>
        </w:rPr>
        <w:t xml:space="preserve"> </w:t>
      </w:r>
      <w:r>
        <w:rPr>
          <w:sz w:val="24"/>
        </w:rPr>
        <w:t>2</w:t>
      </w:r>
      <w:r>
        <w:rPr>
          <w:spacing w:val="-3"/>
          <w:sz w:val="24"/>
        </w:rPr>
        <w:t xml:space="preserve"> </w:t>
      </w:r>
      <w:r>
        <w:rPr>
          <w:sz w:val="24"/>
        </w:rPr>
        <w:t>NOCl(</w:t>
      </w:r>
      <w:r>
        <w:rPr>
          <w:i/>
          <w:sz w:val="24"/>
        </w:rPr>
        <w:t>g</w:t>
      </w:r>
      <w:r>
        <w:rPr>
          <w:sz w:val="24"/>
        </w:rPr>
        <w:t>)</w:t>
      </w:r>
      <w:r>
        <w:rPr>
          <w:sz w:val="24"/>
        </w:rPr>
        <w:tab/>
        <w:t>Ä</w:t>
      </w:r>
      <w:r>
        <w:rPr>
          <w:i/>
          <w:sz w:val="24"/>
        </w:rPr>
        <w:t>H</w:t>
      </w:r>
      <w:r>
        <w:rPr>
          <w:position w:val="10"/>
          <w:sz w:val="14"/>
        </w:rPr>
        <w:t xml:space="preserve">o </w:t>
      </w:r>
      <w:r>
        <w:rPr>
          <w:sz w:val="24"/>
        </w:rPr>
        <w:t>= –75.5</w:t>
      </w:r>
      <w:r>
        <w:rPr>
          <w:spacing w:val="-9"/>
          <w:sz w:val="24"/>
        </w:rPr>
        <w:t xml:space="preserve"> </w:t>
      </w:r>
      <w:r>
        <w:rPr>
          <w:sz w:val="24"/>
        </w:rPr>
        <w:t>kJ/mol</w:t>
      </w:r>
    </w:p>
    <w:p w:rsidR="00BD4074" w:rsidRDefault="00B917FE">
      <w:pPr>
        <w:pStyle w:val="BodyText"/>
        <w:spacing w:line="268" w:lineRule="exact"/>
        <w:ind w:left="5160"/>
      </w:pPr>
      <w:r>
        <w:t>Temperature is increased.</w:t>
      </w:r>
    </w:p>
    <w:p w:rsidR="00BD4074" w:rsidRDefault="00BD4074">
      <w:pPr>
        <w:pStyle w:val="BodyText"/>
      </w:pPr>
    </w:p>
    <w:p w:rsidR="00BD4074" w:rsidRDefault="00BD4074">
      <w:pPr>
        <w:pStyle w:val="ListParagraph"/>
        <w:numPr>
          <w:ilvl w:val="1"/>
          <w:numId w:val="1"/>
        </w:numPr>
        <w:tabs>
          <w:tab w:val="left" w:pos="1019"/>
          <w:tab w:val="left" w:pos="1020"/>
          <w:tab w:val="left" w:pos="5158"/>
        </w:tabs>
        <w:rPr>
          <w:sz w:val="24"/>
        </w:rPr>
      </w:pPr>
      <w:r w:rsidRPr="00BD4074">
        <w:pict>
          <v:shape id="_x0000_s1027" type="#_x0000_t202" style="position:absolute;left:0;text-align:left;margin-left:125.4pt;margin-top:9.1pt;width:85.2pt;height:7pt;z-index:-251937792;mso-position-horizontal-relative:page" filled="f" stroked="f">
            <v:textbox inset="0,0,0,0">
              <w:txbxContent>
                <w:p w:rsidR="00BD4074" w:rsidRDefault="00B917FE">
                  <w:pPr>
                    <w:tabs>
                      <w:tab w:val="left" w:pos="1634"/>
                    </w:tabs>
                    <w:spacing w:line="136" w:lineRule="exact"/>
                    <w:rPr>
                      <w:sz w:val="14"/>
                    </w:rPr>
                  </w:pPr>
                  <w:r>
                    <w:rPr>
                      <w:sz w:val="14"/>
                    </w:rPr>
                    <w:t>2</w:t>
                  </w:r>
                  <w:r>
                    <w:rPr>
                      <w:sz w:val="14"/>
                    </w:rPr>
                    <w:tab/>
                  </w:r>
                  <w:r>
                    <w:rPr>
                      <w:spacing w:val="-20"/>
                      <w:sz w:val="14"/>
                    </w:rPr>
                    <w:t>2</w:t>
                  </w:r>
                </w:p>
              </w:txbxContent>
            </v:textbox>
            <w10:wrap anchorx="page"/>
          </v:shape>
        </w:pict>
      </w:r>
      <w:r w:rsidR="00B917FE">
        <w:rPr>
          <w:sz w:val="24"/>
        </w:rPr>
        <w:t>H O(</w:t>
      </w:r>
      <w:r w:rsidR="00B917FE">
        <w:rPr>
          <w:i/>
          <w:sz w:val="24"/>
        </w:rPr>
        <w:t>g</w:t>
      </w:r>
      <w:r w:rsidR="00B917FE">
        <w:rPr>
          <w:sz w:val="24"/>
        </w:rPr>
        <w:t>) + C(</w:t>
      </w:r>
      <w:r w:rsidR="00B917FE">
        <w:rPr>
          <w:i/>
          <w:sz w:val="24"/>
        </w:rPr>
        <w:t>s</w:t>
      </w:r>
      <w:r w:rsidR="00B917FE">
        <w:rPr>
          <w:sz w:val="24"/>
        </w:rPr>
        <w:t xml:space="preserve">) </w:t>
      </w:r>
      <w:r w:rsidR="00B917FE">
        <w:rPr>
          <w:rFonts w:ascii="Tahoma"/>
          <w:sz w:val="24"/>
        </w:rPr>
        <w:t xml:space="preserve">= </w:t>
      </w:r>
      <w:r w:rsidR="00B917FE">
        <w:rPr>
          <w:sz w:val="24"/>
        </w:rPr>
        <w:t>H (</w:t>
      </w:r>
      <w:r w:rsidR="00B917FE">
        <w:rPr>
          <w:i/>
          <w:sz w:val="24"/>
        </w:rPr>
        <w:t>g</w:t>
      </w:r>
      <w:r w:rsidR="00B917FE">
        <w:rPr>
          <w:sz w:val="24"/>
        </w:rPr>
        <w:t>)</w:t>
      </w:r>
      <w:r w:rsidR="00B917FE">
        <w:rPr>
          <w:spacing w:val="-26"/>
          <w:sz w:val="24"/>
        </w:rPr>
        <w:t xml:space="preserve"> </w:t>
      </w:r>
      <w:r w:rsidR="00B917FE">
        <w:rPr>
          <w:sz w:val="24"/>
        </w:rPr>
        <w:t>+</w:t>
      </w:r>
      <w:r w:rsidR="00B917FE">
        <w:rPr>
          <w:spacing w:val="-2"/>
          <w:sz w:val="24"/>
        </w:rPr>
        <w:t xml:space="preserve"> </w:t>
      </w:r>
      <w:r w:rsidR="00B917FE">
        <w:rPr>
          <w:sz w:val="24"/>
        </w:rPr>
        <w:t>CO(</w:t>
      </w:r>
      <w:r w:rsidR="00B917FE">
        <w:rPr>
          <w:i/>
          <w:sz w:val="24"/>
        </w:rPr>
        <w:t>g</w:t>
      </w:r>
      <w:r w:rsidR="00B917FE">
        <w:rPr>
          <w:sz w:val="24"/>
        </w:rPr>
        <w:t>)</w:t>
      </w:r>
      <w:r w:rsidR="00B917FE">
        <w:rPr>
          <w:sz w:val="24"/>
        </w:rPr>
        <w:tab/>
      </w:r>
      <w:r w:rsidR="00B917FE">
        <w:rPr>
          <w:sz w:val="24"/>
        </w:rPr>
        <w:t>Overall pressure is</w:t>
      </w:r>
      <w:r w:rsidR="00B917FE">
        <w:rPr>
          <w:spacing w:val="-1"/>
          <w:sz w:val="24"/>
        </w:rPr>
        <w:t xml:space="preserve"> </w:t>
      </w:r>
      <w:r w:rsidR="00B917FE">
        <w:rPr>
          <w:sz w:val="24"/>
        </w:rPr>
        <w:t>increased.</w:t>
      </w:r>
    </w:p>
    <w:p w:rsidR="00BD4074" w:rsidRDefault="00B917FE">
      <w:pPr>
        <w:pStyle w:val="ListParagraph"/>
        <w:numPr>
          <w:ilvl w:val="1"/>
          <w:numId w:val="1"/>
        </w:numPr>
        <w:tabs>
          <w:tab w:val="left" w:pos="1021"/>
          <w:tab w:val="left" w:pos="1022"/>
          <w:tab w:val="left" w:pos="5161"/>
        </w:tabs>
        <w:spacing w:before="276"/>
        <w:ind w:left="1021" w:hanging="454"/>
        <w:rPr>
          <w:sz w:val="24"/>
        </w:rPr>
      </w:pPr>
      <w:r>
        <w:rPr>
          <w:sz w:val="24"/>
        </w:rPr>
        <w:t>C(</w:t>
      </w:r>
      <w:r>
        <w:rPr>
          <w:i/>
          <w:sz w:val="24"/>
        </w:rPr>
        <w:t>s</w:t>
      </w:r>
      <w:r>
        <w:rPr>
          <w:sz w:val="24"/>
        </w:rPr>
        <w:t>) + O</w:t>
      </w:r>
      <w:r>
        <w:rPr>
          <w:position w:val="-4"/>
          <w:sz w:val="14"/>
        </w:rPr>
        <w:t>2</w:t>
      </w:r>
      <w:r>
        <w:rPr>
          <w:sz w:val="24"/>
        </w:rPr>
        <w:t>(</w:t>
      </w:r>
      <w:r>
        <w:rPr>
          <w:i/>
          <w:sz w:val="24"/>
        </w:rPr>
        <w:t>g</w:t>
      </w:r>
      <w:r>
        <w:rPr>
          <w:sz w:val="24"/>
        </w:rPr>
        <w:t>)</w:t>
      </w:r>
      <w:r>
        <w:rPr>
          <w:spacing w:val="-13"/>
          <w:sz w:val="24"/>
        </w:rPr>
        <w:t xml:space="preserve"> </w:t>
      </w:r>
      <w:r>
        <w:rPr>
          <w:rFonts w:ascii="Tahoma"/>
          <w:sz w:val="24"/>
        </w:rPr>
        <w:t>=</w:t>
      </w:r>
      <w:r>
        <w:rPr>
          <w:rFonts w:ascii="Tahoma"/>
          <w:spacing w:val="-20"/>
          <w:sz w:val="24"/>
        </w:rPr>
        <w:t xml:space="preserve"> </w:t>
      </w:r>
      <w:r>
        <w:rPr>
          <w:sz w:val="24"/>
        </w:rPr>
        <w:t>CO</w:t>
      </w:r>
      <w:r>
        <w:rPr>
          <w:position w:val="-4"/>
          <w:sz w:val="14"/>
        </w:rPr>
        <w:t>2</w:t>
      </w:r>
      <w:r>
        <w:rPr>
          <w:sz w:val="24"/>
        </w:rPr>
        <w:t>(</w:t>
      </w:r>
      <w:r>
        <w:rPr>
          <w:i/>
          <w:sz w:val="24"/>
        </w:rPr>
        <w:t>g</w:t>
      </w:r>
      <w:r>
        <w:rPr>
          <w:sz w:val="24"/>
        </w:rPr>
        <w:t>)</w:t>
      </w:r>
      <w:r>
        <w:rPr>
          <w:sz w:val="24"/>
        </w:rPr>
        <w:tab/>
        <w:t>Overall pressure is decreased.</w:t>
      </w:r>
    </w:p>
    <w:p w:rsidR="00BD4074" w:rsidRDefault="00B917FE">
      <w:pPr>
        <w:pStyle w:val="ListParagraph"/>
        <w:numPr>
          <w:ilvl w:val="1"/>
          <w:numId w:val="1"/>
        </w:numPr>
        <w:tabs>
          <w:tab w:val="left" w:pos="1019"/>
          <w:tab w:val="left" w:pos="1020"/>
          <w:tab w:val="left" w:pos="5157"/>
        </w:tabs>
        <w:spacing w:before="248"/>
        <w:rPr>
          <w:sz w:val="24"/>
        </w:rPr>
      </w:pPr>
      <w:r>
        <w:rPr>
          <w:sz w:val="24"/>
        </w:rPr>
        <w:t>N</w:t>
      </w:r>
      <w:r>
        <w:rPr>
          <w:position w:val="-4"/>
          <w:sz w:val="14"/>
        </w:rPr>
        <w:t>2</w:t>
      </w:r>
      <w:r>
        <w:rPr>
          <w:sz w:val="24"/>
        </w:rPr>
        <w:t>O</w:t>
      </w:r>
      <w:r>
        <w:rPr>
          <w:position w:val="-4"/>
          <w:sz w:val="14"/>
        </w:rPr>
        <w:t>4</w:t>
      </w:r>
      <w:r>
        <w:rPr>
          <w:sz w:val="24"/>
        </w:rPr>
        <w:t>(</w:t>
      </w:r>
      <w:r>
        <w:rPr>
          <w:i/>
          <w:sz w:val="24"/>
        </w:rPr>
        <w:t>g</w:t>
      </w:r>
      <w:r>
        <w:rPr>
          <w:sz w:val="24"/>
        </w:rPr>
        <w:t xml:space="preserve">) </w:t>
      </w:r>
      <w:r>
        <w:rPr>
          <w:rFonts w:ascii="Tahoma"/>
          <w:sz w:val="24"/>
        </w:rPr>
        <w:t>=</w:t>
      </w:r>
      <w:r>
        <w:rPr>
          <w:rFonts w:ascii="Tahoma"/>
          <w:spacing w:val="32"/>
          <w:sz w:val="24"/>
        </w:rPr>
        <w:t xml:space="preserve"> </w:t>
      </w:r>
      <w:r>
        <w:rPr>
          <w:sz w:val="24"/>
        </w:rPr>
        <w:t>2</w:t>
      </w:r>
      <w:r>
        <w:rPr>
          <w:spacing w:val="-3"/>
          <w:sz w:val="24"/>
        </w:rPr>
        <w:t xml:space="preserve"> </w:t>
      </w:r>
      <w:r>
        <w:rPr>
          <w:sz w:val="24"/>
        </w:rPr>
        <w:t>NO</w:t>
      </w:r>
      <w:r>
        <w:rPr>
          <w:position w:val="-4"/>
          <w:sz w:val="14"/>
        </w:rPr>
        <w:t>2</w:t>
      </w:r>
      <w:r>
        <w:rPr>
          <w:sz w:val="24"/>
        </w:rPr>
        <w:t>(</w:t>
      </w:r>
      <w:r>
        <w:rPr>
          <w:i/>
          <w:sz w:val="24"/>
        </w:rPr>
        <w:t>g</w:t>
      </w:r>
      <w:r>
        <w:rPr>
          <w:sz w:val="24"/>
        </w:rPr>
        <w:t>)</w:t>
      </w:r>
      <w:r>
        <w:rPr>
          <w:sz w:val="24"/>
        </w:rPr>
        <w:tab/>
        <w:t>N</w:t>
      </w:r>
      <w:r>
        <w:rPr>
          <w:position w:val="-4"/>
          <w:sz w:val="14"/>
        </w:rPr>
        <w:t>2</w:t>
      </w:r>
      <w:r>
        <w:rPr>
          <w:sz w:val="24"/>
        </w:rPr>
        <w:t>(</w:t>
      </w:r>
      <w:r>
        <w:rPr>
          <w:i/>
          <w:sz w:val="24"/>
        </w:rPr>
        <w:t>g</w:t>
      </w:r>
      <w:r>
        <w:rPr>
          <w:sz w:val="24"/>
        </w:rPr>
        <w:t>) is added, increasing overall</w:t>
      </w:r>
      <w:r>
        <w:rPr>
          <w:spacing w:val="-11"/>
          <w:sz w:val="24"/>
        </w:rPr>
        <w:t xml:space="preserve"> </w:t>
      </w:r>
      <w:r>
        <w:rPr>
          <w:sz w:val="24"/>
        </w:rPr>
        <w:t>pressure.</w:t>
      </w:r>
    </w:p>
    <w:p w:rsidR="00BD4074" w:rsidRDefault="00BD4074">
      <w:pPr>
        <w:pStyle w:val="ListParagraph"/>
        <w:numPr>
          <w:ilvl w:val="1"/>
          <w:numId w:val="1"/>
        </w:numPr>
        <w:tabs>
          <w:tab w:val="left" w:pos="1019"/>
          <w:tab w:val="left" w:pos="1020"/>
          <w:tab w:val="left" w:pos="5155"/>
        </w:tabs>
        <w:spacing w:before="247"/>
        <w:rPr>
          <w:sz w:val="24"/>
        </w:rPr>
      </w:pPr>
      <w:r w:rsidRPr="00BD4074">
        <w:pict>
          <v:shape id="_x0000_s1026" type="#_x0000_t202" style="position:absolute;left:0;text-align:left;margin-left:125.6pt;margin-top:21.45pt;width:108.7pt;height:7pt;z-index:-251936768;mso-position-horizontal-relative:page" filled="f" stroked="f">
            <v:textbox inset="0,0,0,0">
              <w:txbxContent>
                <w:p w:rsidR="00BD4074" w:rsidRDefault="00B917FE">
                  <w:pPr>
                    <w:tabs>
                      <w:tab w:val="left" w:pos="953"/>
                      <w:tab w:val="left" w:pos="2103"/>
                    </w:tabs>
                    <w:spacing w:line="136" w:lineRule="exact"/>
                    <w:rPr>
                      <w:sz w:val="14"/>
                    </w:rPr>
                  </w:pPr>
                  <w:r>
                    <w:rPr>
                      <w:sz w:val="14"/>
                    </w:rPr>
                    <w:t>2</w:t>
                  </w:r>
                  <w:r>
                    <w:rPr>
                      <w:sz w:val="14"/>
                    </w:rPr>
                    <w:tab/>
                    <w:t>2</w:t>
                  </w:r>
                  <w:r>
                    <w:rPr>
                      <w:sz w:val="14"/>
                    </w:rPr>
                    <w:tab/>
                  </w:r>
                  <w:r>
                    <w:rPr>
                      <w:spacing w:val="-20"/>
                      <w:sz w:val="14"/>
                    </w:rPr>
                    <w:t>3</w:t>
                  </w:r>
                </w:p>
              </w:txbxContent>
            </v:textbox>
            <w10:wrap anchorx="page"/>
          </v:shape>
        </w:pict>
      </w:r>
      <w:r w:rsidR="00B917FE">
        <w:rPr>
          <w:sz w:val="24"/>
        </w:rPr>
        <w:t>N (</w:t>
      </w:r>
      <w:r w:rsidR="00B917FE">
        <w:rPr>
          <w:i/>
          <w:sz w:val="24"/>
        </w:rPr>
        <w:t>g</w:t>
      </w:r>
      <w:r w:rsidR="00B917FE">
        <w:rPr>
          <w:sz w:val="24"/>
        </w:rPr>
        <w:t>) + 3 H (</w:t>
      </w:r>
      <w:r w:rsidR="00B917FE">
        <w:rPr>
          <w:i/>
          <w:sz w:val="24"/>
        </w:rPr>
        <w:t>g</w:t>
      </w:r>
      <w:r w:rsidR="00B917FE">
        <w:rPr>
          <w:sz w:val="24"/>
        </w:rPr>
        <w:t xml:space="preserve">) </w:t>
      </w:r>
      <w:r w:rsidR="00B917FE">
        <w:rPr>
          <w:rFonts w:ascii="Tahoma"/>
          <w:sz w:val="24"/>
        </w:rPr>
        <w:t xml:space="preserve">= </w:t>
      </w:r>
      <w:r w:rsidR="00B917FE">
        <w:rPr>
          <w:sz w:val="24"/>
        </w:rPr>
        <w:t>2</w:t>
      </w:r>
      <w:r w:rsidR="00B917FE">
        <w:rPr>
          <w:spacing w:val="-17"/>
          <w:sz w:val="24"/>
        </w:rPr>
        <w:t xml:space="preserve"> </w:t>
      </w:r>
      <w:r w:rsidR="00B917FE">
        <w:rPr>
          <w:sz w:val="24"/>
        </w:rPr>
        <w:t>NH</w:t>
      </w:r>
      <w:r w:rsidR="00B917FE">
        <w:rPr>
          <w:spacing w:val="2"/>
          <w:sz w:val="24"/>
        </w:rPr>
        <w:t xml:space="preserve"> </w:t>
      </w:r>
      <w:r w:rsidR="00B917FE">
        <w:rPr>
          <w:sz w:val="24"/>
        </w:rPr>
        <w:t>(</w:t>
      </w:r>
      <w:r w:rsidR="00B917FE">
        <w:rPr>
          <w:i/>
          <w:sz w:val="24"/>
        </w:rPr>
        <w:t>g</w:t>
      </w:r>
      <w:r w:rsidR="00B917FE">
        <w:rPr>
          <w:sz w:val="24"/>
        </w:rPr>
        <w:t>)</w:t>
      </w:r>
      <w:r w:rsidR="00B917FE">
        <w:rPr>
          <w:sz w:val="24"/>
        </w:rPr>
        <w:tab/>
        <w:t>Iron powder is added as a</w:t>
      </w:r>
      <w:r w:rsidR="00B917FE">
        <w:rPr>
          <w:spacing w:val="-6"/>
          <w:sz w:val="24"/>
        </w:rPr>
        <w:t xml:space="preserve"> </w:t>
      </w:r>
      <w:r w:rsidR="00B917FE">
        <w:rPr>
          <w:sz w:val="24"/>
        </w:rPr>
        <w:t>catalyst.</w:t>
      </w:r>
    </w:p>
    <w:sectPr w:rsidR="00BD4074" w:rsidSect="00BD4074">
      <w:pgSz w:w="12240" w:h="15840"/>
      <w:pgMar w:top="1400" w:right="1380" w:bottom="280" w:left="13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FE" w:rsidRDefault="00B917FE" w:rsidP="00F45B10">
      <w:r>
        <w:separator/>
      </w:r>
    </w:p>
  </w:endnote>
  <w:endnote w:type="continuationSeparator" w:id="1">
    <w:p w:rsidR="00B917FE" w:rsidRDefault="00B917FE" w:rsidP="00F45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Default="00F45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Default="00F45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Default="00F45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FE" w:rsidRDefault="00B917FE" w:rsidP="00F45B10">
      <w:r>
        <w:separator/>
      </w:r>
    </w:p>
  </w:footnote>
  <w:footnote w:type="continuationSeparator" w:id="1">
    <w:p w:rsidR="00B917FE" w:rsidRDefault="00B917FE" w:rsidP="00F45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Default="00F45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Pr="00BA7083" w:rsidRDefault="00F45B10" w:rsidP="00F45B10">
    <w:r w:rsidRPr="00BA7083">
      <w:t xml:space="preserve">Course Title: </w:t>
    </w:r>
    <w:r w:rsidRPr="006C2683">
      <w:rPr>
        <w:szCs w:val="18"/>
      </w:rPr>
      <w:t xml:space="preserve">Comprehensive Chemistry –I </w:t>
    </w:r>
    <w:r w:rsidRPr="006C2683">
      <w:t xml:space="preserve"> </w:t>
    </w:r>
    <w:r w:rsidRPr="00BA7083">
      <w:t>(</w:t>
    </w:r>
    <w:r>
      <w:rPr>
        <w:rFonts w:ascii="Book Antiqua" w:hAnsi="Book Antiqua"/>
      </w:rPr>
      <w:t>CHE-III</w:t>
    </w:r>
    <w:r w:rsidRPr="00BA7083">
      <w:rPr>
        <w:rFonts w:ascii="Book Antiqua" w:hAnsi="Book Antiqua"/>
      </w:rPr>
      <w:t xml:space="preserve">. </w:t>
    </w:r>
    <w:r>
      <w:rPr>
        <w:rFonts w:ascii="Book Antiqua" w:hAnsi="Book Antiqua"/>
      </w:rPr>
      <w:t>C-5</w:t>
    </w:r>
    <w:r w:rsidRPr="00BA7083">
      <w:rPr>
        <w:rFonts w:ascii="Book Antiqua" w:hAnsi="Book Antiqua"/>
      </w:rPr>
      <w:t xml:space="preserve"> )</w:t>
    </w:r>
    <w:r w:rsidRPr="00BA7083">
      <w:rPr>
        <w:rFonts w:ascii="Book Antiqua" w:hAnsi="Book Antiqua"/>
      </w:rPr>
      <w:tab/>
    </w:r>
    <w:r w:rsidRPr="00BA7083">
      <w:t xml:space="preserve">          </w:t>
    </w:r>
    <w:r w:rsidRPr="00BA7083">
      <w:tab/>
    </w:r>
    <w:r w:rsidRPr="00BA7083">
      <w:tab/>
    </w:r>
    <w:r w:rsidRPr="00BA7083">
      <w:tab/>
      <w:t xml:space="preserve">POGIL Activity </w:t>
    </w:r>
  </w:p>
  <w:p w:rsidR="00F45B10" w:rsidRPr="00BA7083" w:rsidRDefault="00F45B10" w:rsidP="00F45B10">
    <w:pPr>
      <w:rPr>
        <w:bCs/>
        <w:color w:val="000000"/>
        <w:sz w:val="24"/>
        <w:szCs w:val="27"/>
        <w:shd w:val="clear" w:color="auto" w:fill="FFFFFF"/>
        <w:lang w:eastAsia="en-IN"/>
      </w:rPr>
    </w:pPr>
    <w:r>
      <w:rPr>
        <w:bCs/>
        <w:color w:val="000000"/>
        <w:shd w:val="clear" w:color="auto" w:fill="FFFFFF"/>
        <w:lang w:eastAsia="en-IN"/>
      </w:rPr>
      <w:t>Semester: III</w:t>
    </w:r>
  </w:p>
  <w:p w:rsidR="00F45B10" w:rsidRDefault="00F45B10" w:rsidP="00F45B10">
    <w:r w:rsidRPr="00BA7083">
      <w:t>Year of Implementation: 201</w:t>
    </w:r>
    <w:r>
      <w:t>7</w:t>
    </w:r>
    <w:r w:rsidRPr="00BA7083">
      <w:t xml:space="preserve"> –</w:t>
    </w:r>
    <w:r>
      <w:t xml:space="preserve"> 2018</w:t>
    </w:r>
  </w:p>
  <w:p w:rsidR="00F45B10" w:rsidRDefault="00F45B10">
    <w:pPr>
      <w:pStyle w:val="Header"/>
    </w:pPr>
    <w:r>
      <w:rPr>
        <w:noProof/>
        <w:lang w:bidi="ar-SA"/>
      </w:rPr>
      <w:pict>
        <v:shapetype id="_x0000_t32" coordsize="21600,21600" o:spt="32" o:oned="t" path="m,l21600,21600e" filled="f">
          <v:path arrowok="t" fillok="f" o:connecttype="none"/>
          <o:lock v:ext="edit" shapetype="t"/>
        </v:shapetype>
        <v:shape id="_x0000_s2049" type="#_x0000_t32" style="position:absolute;margin-left:-7.4pt;margin-top:6.3pt;width:479.25pt;height:0;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10" w:rsidRDefault="00F45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226D"/>
    <w:multiLevelType w:val="hybridMultilevel"/>
    <w:tmpl w:val="E210148E"/>
    <w:lvl w:ilvl="0" w:tplc="0CC8AE8C">
      <w:numFmt w:val="bullet"/>
      <w:lvlText w:val="•"/>
      <w:lvlJc w:val="left"/>
      <w:pPr>
        <w:ind w:left="567" w:hanging="448"/>
      </w:pPr>
      <w:rPr>
        <w:rFonts w:ascii="Times New Roman" w:eastAsia="Times New Roman" w:hAnsi="Times New Roman" w:cs="Times New Roman" w:hint="default"/>
        <w:w w:val="99"/>
        <w:sz w:val="24"/>
        <w:szCs w:val="24"/>
        <w:lang w:val="en-US" w:eastAsia="en-US" w:bidi="en-US"/>
      </w:rPr>
    </w:lvl>
    <w:lvl w:ilvl="1" w:tplc="C9FAFCC8">
      <w:numFmt w:val="bullet"/>
      <w:lvlText w:val="•"/>
      <w:lvlJc w:val="left"/>
      <w:pPr>
        <w:ind w:left="1720" w:hanging="448"/>
      </w:pPr>
      <w:rPr>
        <w:rFonts w:hint="default"/>
        <w:lang w:val="en-US" w:eastAsia="en-US" w:bidi="en-US"/>
      </w:rPr>
    </w:lvl>
    <w:lvl w:ilvl="2" w:tplc="14123F2C">
      <w:numFmt w:val="bullet"/>
      <w:lvlText w:val="•"/>
      <w:lvlJc w:val="left"/>
      <w:pPr>
        <w:ind w:left="1880" w:hanging="448"/>
      </w:pPr>
      <w:rPr>
        <w:rFonts w:hint="default"/>
        <w:lang w:val="en-US" w:eastAsia="en-US" w:bidi="en-US"/>
      </w:rPr>
    </w:lvl>
    <w:lvl w:ilvl="3" w:tplc="F3A6E7D6">
      <w:numFmt w:val="bullet"/>
      <w:lvlText w:val="•"/>
      <w:lvlJc w:val="left"/>
      <w:pPr>
        <w:ind w:left="2837" w:hanging="448"/>
      </w:pPr>
      <w:rPr>
        <w:rFonts w:hint="default"/>
        <w:lang w:val="en-US" w:eastAsia="en-US" w:bidi="en-US"/>
      </w:rPr>
    </w:lvl>
    <w:lvl w:ilvl="4" w:tplc="9DC28EB8">
      <w:numFmt w:val="bullet"/>
      <w:lvlText w:val="•"/>
      <w:lvlJc w:val="left"/>
      <w:pPr>
        <w:ind w:left="3795" w:hanging="448"/>
      </w:pPr>
      <w:rPr>
        <w:rFonts w:hint="default"/>
        <w:lang w:val="en-US" w:eastAsia="en-US" w:bidi="en-US"/>
      </w:rPr>
    </w:lvl>
    <w:lvl w:ilvl="5" w:tplc="AB08C274">
      <w:numFmt w:val="bullet"/>
      <w:lvlText w:val="•"/>
      <w:lvlJc w:val="left"/>
      <w:pPr>
        <w:ind w:left="4752" w:hanging="448"/>
      </w:pPr>
      <w:rPr>
        <w:rFonts w:hint="default"/>
        <w:lang w:val="en-US" w:eastAsia="en-US" w:bidi="en-US"/>
      </w:rPr>
    </w:lvl>
    <w:lvl w:ilvl="6" w:tplc="5B7ADD8A">
      <w:numFmt w:val="bullet"/>
      <w:lvlText w:val="•"/>
      <w:lvlJc w:val="left"/>
      <w:pPr>
        <w:ind w:left="5710" w:hanging="448"/>
      </w:pPr>
      <w:rPr>
        <w:rFonts w:hint="default"/>
        <w:lang w:val="en-US" w:eastAsia="en-US" w:bidi="en-US"/>
      </w:rPr>
    </w:lvl>
    <w:lvl w:ilvl="7" w:tplc="89B463C8">
      <w:numFmt w:val="bullet"/>
      <w:lvlText w:val="•"/>
      <w:lvlJc w:val="left"/>
      <w:pPr>
        <w:ind w:left="6667" w:hanging="448"/>
      </w:pPr>
      <w:rPr>
        <w:rFonts w:hint="default"/>
        <w:lang w:val="en-US" w:eastAsia="en-US" w:bidi="en-US"/>
      </w:rPr>
    </w:lvl>
    <w:lvl w:ilvl="8" w:tplc="674C44C8">
      <w:numFmt w:val="bullet"/>
      <w:lvlText w:val="•"/>
      <w:lvlJc w:val="left"/>
      <w:pPr>
        <w:ind w:left="7625" w:hanging="448"/>
      </w:pPr>
      <w:rPr>
        <w:rFonts w:hint="default"/>
        <w:lang w:val="en-US" w:eastAsia="en-US" w:bidi="en-US"/>
      </w:rPr>
    </w:lvl>
  </w:abstractNum>
  <w:abstractNum w:abstractNumId="1">
    <w:nsid w:val="3B0D2C0E"/>
    <w:multiLevelType w:val="hybridMultilevel"/>
    <w:tmpl w:val="8DDA84F2"/>
    <w:lvl w:ilvl="0" w:tplc="9E801440">
      <w:start w:val="1"/>
      <w:numFmt w:val="decimal"/>
      <w:lvlText w:val="%1."/>
      <w:lvlJc w:val="left"/>
      <w:pPr>
        <w:ind w:left="567" w:hanging="448"/>
        <w:jc w:val="left"/>
      </w:pPr>
      <w:rPr>
        <w:rFonts w:ascii="Times New Roman" w:eastAsia="Times New Roman" w:hAnsi="Times New Roman" w:cs="Times New Roman" w:hint="default"/>
        <w:spacing w:val="-6"/>
        <w:w w:val="100"/>
        <w:sz w:val="24"/>
        <w:szCs w:val="24"/>
        <w:lang w:val="en-US" w:eastAsia="en-US" w:bidi="en-US"/>
      </w:rPr>
    </w:lvl>
    <w:lvl w:ilvl="1" w:tplc="62386162">
      <w:start w:val="1"/>
      <w:numFmt w:val="lowerLetter"/>
      <w:lvlText w:val="%2."/>
      <w:lvlJc w:val="left"/>
      <w:pPr>
        <w:ind w:left="1020" w:hanging="453"/>
        <w:jc w:val="left"/>
      </w:pPr>
      <w:rPr>
        <w:rFonts w:ascii="Times New Roman" w:eastAsia="Times New Roman" w:hAnsi="Times New Roman" w:cs="Times New Roman" w:hint="default"/>
        <w:w w:val="100"/>
        <w:sz w:val="24"/>
        <w:szCs w:val="24"/>
        <w:lang w:val="en-US" w:eastAsia="en-US" w:bidi="en-US"/>
      </w:rPr>
    </w:lvl>
    <w:lvl w:ilvl="2" w:tplc="7EB697FC">
      <w:numFmt w:val="bullet"/>
      <w:lvlText w:val="•"/>
      <w:lvlJc w:val="left"/>
      <w:pPr>
        <w:ind w:left="1308" w:hanging="453"/>
      </w:pPr>
      <w:rPr>
        <w:rFonts w:hint="default"/>
        <w:lang w:val="en-US" w:eastAsia="en-US" w:bidi="en-US"/>
      </w:rPr>
    </w:lvl>
    <w:lvl w:ilvl="3" w:tplc="0F14D43A">
      <w:numFmt w:val="bullet"/>
      <w:lvlText w:val="•"/>
      <w:lvlJc w:val="left"/>
      <w:pPr>
        <w:ind w:left="1596" w:hanging="453"/>
      </w:pPr>
      <w:rPr>
        <w:rFonts w:hint="default"/>
        <w:lang w:val="en-US" w:eastAsia="en-US" w:bidi="en-US"/>
      </w:rPr>
    </w:lvl>
    <w:lvl w:ilvl="4" w:tplc="73E46544">
      <w:numFmt w:val="bullet"/>
      <w:lvlText w:val="•"/>
      <w:lvlJc w:val="left"/>
      <w:pPr>
        <w:ind w:left="1884" w:hanging="453"/>
      </w:pPr>
      <w:rPr>
        <w:rFonts w:hint="default"/>
        <w:lang w:val="en-US" w:eastAsia="en-US" w:bidi="en-US"/>
      </w:rPr>
    </w:lvl>
    <w:lvl w:ilvl="5" w:tplc="5FEA131A">
      <w:numFmt w:val="bullet"/>
      <w:lvlText w:val="•"/>
      <w:lvlJc w:val="left"/>
      <w:pPr>
        <w:ind w:left="2172" w:hanging="453"/>
      </w:pPr>
      <w:rPr>
        <w:rFonts w:hint="default"/>
        <w:lang w:val="en-US" w:eastAsia="en-US" w:bidi="en-US"/>
      </w:rPr>
    </w:lvl>
    <w:lvl w:ilvl="6" w:tplc="21EEFEBE">
      <w:numFmt w:val="bullet"/>
      <w:lvlText w:val="•"/>
      <w:lvlJc w:val="left"/>
      <w:pPr>
        <w:ind w:left="2460" w:hanging="453"/>
      </w:pPr>
      <w:rPr>
        <w:rFonts w:hint="default"/>
        <w:lang w:val="en-US" w:eastAsia="en-US" w:bidi="en-US"/>
      </w:rPr>
    </w:lvl>
    <w:lvl w:ilvl="7" w:tplc="751AD0D8">
      <w:numFmt w:val="bullet"/>
      <w:lvlText w:val="•"/>
      <w:lvlJc w:val="left"/>
      <w:pPr>
        <w:ind w:left="2748" w:hanging="453"/>
      </w:pPr>
      <w:rPr>
        <w:rFonts w:hint="default"/>
        <w:lang w:val="en-US" w:eastAsia="en-US" w:bidi="en-US"/>
      </w:rPr>
    </w:lvl>
    <w:lvl w:ilvl="8" w:tplc="AD4810DC">
      <w:numFmt w:val="bullet"/>
      <w:lvlText w:val="•"/>
      <w:lvlJc w:val="left"/>
      <w:pPr>
        <w:ind w:left="3036" w:hanging="453"/>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ulTrailSpace/>
    <w:shapeLayoutLikeWW8/>
  </w:compat>
  <w:rsids>
    <w:rsidRoot w:val="00BD4074"/>
    <w:rsid w:val="00B917FE"/>
    <w:rsid w:val="00BD4074"/>
    <w:rsid w:val="00F45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4074"/>
    <w:rPr>
      <w:rFonts w:ascii="Times New Roman" w:eastAsia="Times New Roman" w:hAnsi="Times New Roman" w:cs="Times New Roman"/>
      <w:lang w:bidi="en-US"/>
    </w:rPr>
  </w:style>
  <w:style w:type="paragraph" w:styleId="Heading1">
    <w:name w:val="heading 1"/>
    <w:basedOn w:val="Normal"/>
    <w:uiPriority w:val="1"/>
    <w:qFormat/>
    <w:rsid w:val="00BD4074"/>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4074"/>
    <w:rPr>
      <w:sz w:val="24"/>
      <w:szCs w:val="24"/>
    </w:rPr>
  </w:style>
  <w:style w:type="paragraph" w:styleId="ListParagraph">
    <w:name w:val="List Paragraph"/>
    <w:basedOn w:val="Normal"/>
    <w:uiPriority w:val="1"/>
    <w:qFormat/>
    <w:rsid w:val="00BD4074"/>
    <w:pPr>
      <w:ind w:left="567" w:hanging="448"/>
    </w:pPr>
  </w:style>
  <w:style w:type="paragraph" w:customStyle="1" w:styleId="TableParagraph">
    <w:name w:val="Table Paragraph"/>
    <w:basedOn w:val="Normal"/>
    <w:uiPriority w:val="1"/>
    <w:qFormat/>
    <w:rsid w:val="00BD4074"/>
  </w:style>
  <w:style w:type="paragraph" w:styleId="Header">
    <w:name w:val="header"/>
    <w:basedOn w:val="Normal"/>
    <w:link w:val="HeaderChar"/>
    <w:uiPriority w:val="99"/>
    <w:semiHidden/>
    <w:unhideWhenUsed/>
    <w:rsid w:val="00F45B10"/>
    <w:pPr>
      <w:tabs>
        <w:tab w:val="center" w:pos="4680"/>
        <w:tab w:val="right" w:pos="9360"/>
      </w:tabs>
    </w:pPr>
  </w:style>
  <w:style w:type="character" w:customStyle="1" w:styleId="HeaderChar">
    <w:name w:val="Header Char"/>
    <w:basedOn w:val="DefaultParagraphFont"/>
    <w:link w:val="Header"/>
    <w:uiPriority w:val="99"/>
    <w:semiHidden/>
    <w:rsid w:val="00F45B10"/>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F45B10"/>
    <w:pPr>
      <w:tabs>
        <w:tab w:val="center" w:pos="4680"/>
        <w:tab w:val="right" w:pos="9360"/>
      </w:tabs>
    </w:pPr>
  </w:style>
  <w:style w:type="character" w:customStyle="1" w:styleId="FooterChar">
    <w:name w:val="Footer Char"/>
    <w:basedOn w:val="DefaultParagraphFont"/>
    <w:link w:val="Footer"/>
    <w:uiPriority w:val="99"/>
    <w:semiHidden/>
    <w:rsid w:val="00F45B10"/>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2019-11-28T09:41:00Z</dcterms:created>
  <dcterms:modified xsi:type="dcterms:W3CDTF">2019-11-28T09:43:00Z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2011-04-03T00:00:00Z</vt:filetime>
  </property>
  <property fmtid="{D5CDD505-2E9C-101B-9397-08002B2CF9AE}" pid="3" name="Creator">
    <vt:lpwstr>PrintServer140</vt:lpwstr>
  </property>
  <property fmtid="{D5CDD505-2E9C-101B-9397-08002B2CF9AE}" pid="4" name="LastSaved">
    <vt:filetime>2019-11-28T00:00:00Z</vt:filetime>
  </property>
</Properties>
</file>